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048D" w:rsidRPr="00010AC5" w:rsidRDefault="004C048D" w:rsidP="009A5E69">
      <w:pPr>
        <w:pStyle w:val="Tekstpodstawowy"/>
        <w:jc w:val="center"/>
        <w:rPr>
          <w:rFonts w:ascii="Calibri" w:hAnsi="Calibri" w:cs="Tahoma"/>
          <w:sz w:val="40"/>
          <w:szCs w:val="40"/>
        </w:rPr>
      </w:pPr>
    </w:p>
    <w:p w:rsidR="004C048D" w:rsidRPr="00010AC5" w:rsidRDefault="004C048D" w:rsidP="00D50BA1">
      <w:pPr>
        <w:pStyle w:val="Tekstpodstawowy"/>
        <w:rPr>
          <w:rFonts w:ascii="Calibri" w:hAnsi="Calibri" w:cs="Tahoma"/>
          <w:sz w:val="40"/>
          <w:szCs w:val="40"/>
        </w:rPr>
      </w:pPr>
    </w:p>
    <w:p w:rsidR="004C048D" w:rsidRPr="00010AC5" w:rsidRDefault="004C048D" w:rsidP="00D50BA1">
      <w:pPr>
        <w:pStyle w:val="Tekstpodstawowy"/>
        <w:rPr>
          <w:rFonts w:ascii="Calibri" w:hAnsi="Calibri" w:cs="Tahoma"/>
          <w:sz w:val="40"/>
          <w:szCs w:val="40"/>
        </w:rPr>
      </w:pPr>
    </w:p>
    <w:p w:rsidR="009A5E69" w:rsidRDefault="009A5E69">
      <w:pPr>
        <w:rPr>
          <w:rFonts w:ascii="Calibri" w:eastAsia="Calibri" w:hAnsi="Calibri"/>
          <w:b/>
          <w:color w:val="76923C" w:themeColor="accent3" w:themeShade="BF"/>
          <w:sz w:val="32"/>
          <w:szCs w:val="32"/>
          <w:lang w:eastAsia="en-US"/>
        </w:rPr>
      </w:pPr>
      <w:r>
        <w:rPr>
          <w:rFonts w:ascii="Calibri" w:hAnsi="Calibri" w:cs="Tahoma"/>
          <w:noProof/>
          <w:sz w:val="40"/>
          <w:szCs w:val="40"/>
        </w:rPr>
        <w:drawing>
          <wp:anchor distT="0" distB="0" distL="114300" distR="114300" simplePos="0" relativeHeight="251703296" behindDoc="1" locked="0" layoutInCell="1" allowOverlap="1">
            <wp:simplePos x="0" y="0"/>
            <wp:positionH relativeFrom="page">
              <wp:align>right</wp:align>
            </wp:positionH>
            <wp:positionV relativeFrom="paragraph">
              <wp:posOffset>1386898</wp:posOffset>
            </wp:positionV>
            <wp:extent cx="7547610" cy="1836000"/>
            <wp:effectExtent l="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ster WAMA 2017.jpg"/>
                    <pic:cNvPicPr/>
                  </pic:nvPicPr>
                  <pic:blipFill rotWithShape="1">
                    <a:blip r:embed="rId8" cstate="print">
                      <a:extLst>
                        <a:ext uri="{BEBA8EAE-BF5A-486C-A8C5-ECC9F3942E4B}">
                          <a14:imgProps xmlns:a14="http://schemas.microsoft.com/office/drawing/2010/main">
                            <a14:imgLayer r:embed="rId9">
                              <a14:imgEffect>
                                <a14:saturation sat="106000"/>
                              </a14:imgEffect>
                              <a14:imgEffect>
                                <a14:brightnessContrast contrast="-4000"/>
                              </a14:imgEffect>
                            </a14:imgLayer>
                          </a14:imgProps>
                        </a:ext>
                        <a:ext uri="{28A0092B-C50C-407E-A947-70E740481C1C}">
                          <a14:useLocalDpi xmlns:a14="http://schemas.microsoft.com/office/drawing/2010/main" val="0"/>
                        </a:ext>
                      </a:extLst>
                    </a:blip>
                    <a:srcRect b="82973"/>
                    <a:stretch/>
                  </pic:blipFill>
                  <pic:spPr bwMode="auto">
                    <a:xfrm>
                      <a:off x="0" y="0"/>
                      <a:ext cx="7547610" cy="1836000"/>
                    </a:xfrm>
                    <a:prstGeom prst="rect">
                      <a:avLst/>
                    </a:prstGeom>
                    <a:noFill/>
                    <a:ln>
                      <a:noFill/>
                    </a:ln>
                    <a:extLst>
                      <a:ext uri="{53640926-AAD7-44D8-BBD7-CCE9431645EC}">
                        <a14:shadowObscured xmlns:a14="http://schemas.microsoft.com/office/drawing/2010/main"/>
                      </a:ext>
                    </a:extLst>
                  </pic:spPr>
                </pic:pic>
              </a:graphicData>
            </a:graphic>
          </wp:anchor>
        </w:drawing>
      </w:r>
      <w:r>
        <w:rPr>
          <w:b/>
          <w:color w:val="76923C" w:themeColor="accent3" w:themeShade="BF"/>
          <w:sz w:val="32"/>
          <w:szCs w:val="32"/>
        </w:rPr>
        <w:br w:type="page"/>
      </w:r>
    </w:p>
    <w:p w:rsidR="00445B01" w:rsidRPr="00445B01" w:rsidRDefault="00445B01" w:rsidP="00445B01">
      <w:pPr>
        <w:pStyle w:val="Akapitzlist"/>
        <w:spacing w:after="0" w:line="240" w:lineRule="auto"/>
        <w:ind w:left="0"/>
        <w:rPr>
          <w:b/>
          <w:color w:val="76923C" w:themeColor="accent3" w:themeShade="BF"/>
          <w:sz w:val="32"/>
          <w:szCs w:val="32"/>
        </w:rPr>
      </w:pPr>
      <w:r w:rsidRPr="00445B01">
        <w:rPr>
          <w:b/>
          <w:color w:val="76923C" w:themeColor="accent3" w:themeShade="BF"/>
          <w:sz w:val="32"/>
          <w:szCs w:val="32"/>
        </w:rPr>
        <w:lastRenderedPageBreak/>
        <w:t>I. ORGANIZATORZY</w:t>
      </w:r>
    </w:p>
    <w:p w:rsidR="00445B01" w:rsidRPr="00445B01" w:rsidRDefault="00445B01" w:rsidP="00445B01">
      <w:pPr>
        <w:rPr>
          <w:rFonts w:asciiTheme="minorHAnsi" w:hAnsiTheme="minorHAnsi" w:cstheme="minorHAnsi"/>
          <w:b/>
          <w:bCs/>
          <w:sz w:val="22"/>
          <w:szCs w:val="22"/>
        </w:rPr>
      </w:pPr>
    </w:p>
    <w:p w:rsidR="00445B01" w:rsidRPr="00445B01" w:rsidRDefault="00445B01" w:rsidP="00445B01">
      <w:pPr>
        <w:rPr>
          <w:rFonts w:asciiTheme="minorHAnsi" w:hAnsiTheme="minorHAnsi" w:cstheme="minorHAnsi"/>
          <w:b/>
          <w:bCs/>
          <w:color w:val="76923C" w:themeColor="accent3" w:themeShade="BF"/>
          <w:sz w:val="22"/>
          <w:szCs w:val="22"/>
        </w:rPr>
      </w:pPr>
      <w:r w:rsidRPr="00445B01">
        <w:rPr>
          <w:rFonts w:asciiTheme="minorHAnsi" w:hAnsiTheme="minorHAnsi" w:cstheme="minorHAnsi"/>
          <w:b/>
          <w:bCs/>
          <w:color w:val="76923C" w:themeColor="accent3" w:themeShade="BF"/>
          <w:sz w:val="22"/>
          <w:szCs w:val="22"/>
        </w:rPr>
        <w:t>mecenat główny</w:t>
      </w:r>
    </w:p>
    <w:p w:rsidR="00445B01" w:rsidRPr="00445B01" w:rsidRDefault="00445B01" w:rsidP="00445B01">
      <w:pPr>
        <w:rPr>
          <w:rFonts w:asciiTheme="minorHAnsi" w:hAnsiTheme="minorHAnsi" w:cstheme="minorHAnsi"/>
          <w:bCs/>
          <w:sz w:val="22"/>
          <w:szCs w:val="22"/>
        </w:rPr>
      </w:pPr>
      <w:r w:rsidRPr="00445B01">
        <w:rPr>
          <w:rFonts w:asciiTheme="minorHAnsi" w:hAnsiTheme="minorHAnsi" w:cstheme="minorHAnsi"/>
          <w:bCs/>
          <w:sz w:val="22"/>
          <w:szCs w:val="22"/>
        </w:rPr>
        <w:t>Samorząd Województwa Warmińsko-Mazurskiego</w:t>
      </w:r>
    </w:p>
    <w:p w:rsidR="00445B01" w:rsidRPr="00445B01" w:rsidRDefault="00445B01" w:rsidP="00445B01">
      <w:pPr>
        <w:rPr>
          <w:rFonts w:asciiTheme="minorHAnsi" w:hAnsiTheme="minorHAnsi" w:cstheme="minorHAnsi"/>
          <w:bCs/>
          <w:sz w:val="22"/>
          <w:szCs w:val="22"/>
        </w:rPr>
      </w:pPr>
      <w:r w:rsidRPr="00445B01">
        <w:rPr>
          <w:rFonts w:asciiTheme="minorHAnsi" w:hAnsiTheme="minorHAnsi" w:cstheme="minorHAnsi"/>
          <w:bCs/>
          <w:sz w:val="22"/>
          <w:szCs w:val="22"/>
        </w:rPr>
        <w:t>Program Unii Europejskiej ERASMUS+</w:t>
      </w:r>
    </w:p>
    <w:p w:rsidR="00445B01" w:rsidRPr="00445B01" w:rsidRDefault="00445B01" w:rsidP="00445B01">
      <w:pPr>
        <w:rPr>
          <w:rFonts w:asciiTheme="minorHAnsi" w:hAnsiTheme="minorHAnsi" w:cstheme="minorHAnsi"/>
          <w:bCs/>
          <w:sz w:val="22"/>
          <w:szCs w:val="22"/>
        </w:rPr>
      </w:pPr>
    </w:p>
    <w:p w:rsidR="00445B01" w:rsidRPr="00445B01" w:rsidRDefault="00445B01" w:rsidP="00445B01">
      <w:pPr>
        <w:rPr>
          <w:rFonts w:asciiTheme="minorHAnsi" w:hAnsiTheme="minorHAnsi" w:cstheme="minorHAnsi"/>
          <w:bCs/>
          <w:sz w:val="18"/>
          <w:szCs w:val="22"/>
        </w:rPr>
      </w:pPr>
      <w:r w:rsidRPr="00445B01">
        <w:rPr>
          <w:rFonts w:asciiTheme="minorHAnsi" w:hAnsiTheme="minorHAnsi" w:cstheme="minorHAnsi"/>
          <w:bCs/>
          <w:sz w:val="18"/>
          <w:szCs w:val="22"/>
        </w:rPr>
        <w:t>Projekt współfinansowany ze środków Samorządu Województwa Warmińsko-Mazurskiego</w:t>
      </w:r>
    </w:p>
    <w:p w:rsidR="00445B01" w:rsidRPr="00445B01" w:rsidRDefault="00445B01" w:rsidP="00445B01">
      <w:pPr>
        <w:rPr>
          <w:rFonts w:asciiTheme="minorHAnsi" w:hAnsiTheme="minorHAnsi" w:cstheme="minorHAnsi"/>
          <w:bCs/>
          <w:sz w:val="18"/>
          <w:szCs w:val="22"/>
        </w:rPr>
      </w:pPr>
      <w:r w:rsidRPr="00445B01">
        <w:rPr>
          <w:rFonts w:asciiTheme="minorHAnsi" w:hAnsiTheme="minorHAnsi" w:cstheme="minorHAnsi"/>
          <w:bCs/>
          <w:sz w:val="18"/>
          <w:szCs w:val="22"/>
        </w:rPr>
        <w:t xml:space="preserve">„VIEW - Video </w:t>
      </w:r>
      <w:proofErr w:type="spellStart"/>
      <w:r w:rsidRPr="00445B01">
        <w:rPr>
          <w:rFonts w:asciiTheme="minorHAnsi" w:hAnsiTheme="minorHAnsi" w:cstheme="minorHAnsi"/>
          <w:bCs/>
          <w:sz w:val="18"/>
          <w:szCs w:val="22"/>
        </w:rPr>
        <w:t>Essay</w:t>
      </w:r>
      <w:proofErr w:type="spellEnd"/>
      <w:r w:rsidRPr="00445B01">
        <w:rPr>
          <w:rFonts w:asciiTheme="minorHAnsi" w:hAnsiTheme="minorHAnsi" w:cstheme="minorHAnsi"/>
          <w:bCs/>
          <w:sz w:val="18"/>
          <w:szCs w:val="22"/>
        </w:rPr>
        <w:t xml:space="preserve"> </w:t>
      </w:r>
      <w:proofErr w:type="spellStart"/>
      <w:r w:rsidRPr="00445B01">
        <w:rPr>
          <w:rFonts w:asciiTheme="minorHAnsi" w:hAnsiTheme="minorHAnsi" w:cstheme="minorHAnsi"/>
          <w:bCs/>
          <w:sz w:val="18"/>
          <w:szCs w:val="22"/>
        </w:rPr>
        <w:t>Workshops</w:t>
      </w:r>
      <w:proofErr w:type="spellEnd"/>
      <w:r w:rsidRPr="00445B01">
        <w:rPr>
          <w:rFonts w:asciiTheme="minorHAnsi" w:hAnsiTheme="minorHAnsi" w:cstheme="minorHAnsi"/>
          <w:bCs/>
          <w:sz w:val="18"/>
          <w:szCs w:val="22"/>
        </w:rPr>
        <w:t>” - projekt realizowany przy wsparciu programu Unii Europejskiej ERASMUS+</w:t>
      </w:r>
    </w:p>
    <w:p w:rsidR="00445B01" w:rsidRPr="00445B01" w:rsidRDefault="00445B01" w:rsidP="00445B01">
      <w:pPr>
        <w:rPr>
          <w:rFonts w:asciiTheme="minorHAnsi" w:hAnsiTheme="minorHAnsi" w:cstheme="minorHAnsi"/>
          <w:b/>
          <w:bCs/>
          <w:sz w:val="22"/>
          <w:szCs w:val="22"/>
        </w:rPr>
      </w:pPr>
    </w:p>
    <w:p w:rsidR="00445B01" w:rsidRPr="00445B01" w:rsidRDefault="00445B01" w:rsidP="00445B01">
      <w:pPr>
        <w:rPr>
          <w:rFonts w:asciiTheme="minorHAnsi" w:hAnsiTheme="minorHAnsi" w:cstheme="minorHAnsi"/>
          <w:b/>
          <w:bCs/>
          <w:color w:val="76923C" w:themeColor="accent3" w:themeShade="BF"/>
          <w:sz w:val="22"/>
          <w:szCs w:val="22"/>
        </w:rPr>
      </w:pPr>
      <w:r w:rsidRPr="00445B01">
        <w:rPr>
          <w:rFonts w:asciiTheme="minorHAnsi" w:hAnsiTheme="minorHAnsi" w:cstheme="minorHAnsi"/>
          <w:b/>
          <w:bCs/>
          <w:color w:val="76923C" w:themeColor="accent3" w:themeShade="BF"/>
          <w:sz w:val="22"/>
          <w:szCs w:val="22"/>
        </w:rPr>
        <w:t>współfinansowanie</w:t>
      </w:r>
    </w:p>
    <w:p w:rsidR="00445B01" w:rsidRPr="00445B01" w:rsidRDefault="00445B01" w:rsidP="00445B01">
      <w:pPr>
        <w:rPr>
          <w:rFonts w:asciiTheme="minorHAnsi" w:hAnsiTheme="minorHAnsi" w:cstheme="minorHAnsi"/>
          <w:sz w:val="22"/>
          <w:szCs w:val="22"/>
        </w:rPr>
      </w:pPr>
      <w:r w:rsidRPr="00445B01">
        <w:rPr>
          <w:rFonts w:asciiTheme="minorHAnsi" w:hAnsiTheme="minorHAnsi" w:cstheme="minorHAnsi"/>
          <w:sz w:val="22"/>
          <w:szCs w:val="22"/>
        </w:rPr>
        <w:t>Polski Instytut Sztuki Filmowej</w:t>
      </w:r>
    </w:p>
    <w:p w:rsidR="00445B01" w:rsidRPr="00445B01" w:rsidRDefault="00445B01" w:rsidP="00445B01">
      <w:pPr>
        <w:rPr>
          <w:rFonts w:asciiTheme="minorHAnsi" w:hAnsiTheme="minorHAnsi" w:cstheme="minorHAnsi"/>
          <w:b/>
          <w:bCs/>
          <w:sz w:val="22"/>
          <w:szCs w:val="22"/>
        </w:rPr>
      </w:pPr>
    </w:p>
    <w:p w:rsidR="00445B01" w:rsidRPr="00445B01" w:rsidRDefault="00445B01" w:rsidP="00445B01">
      <w:pPr>
        <w:rPr>
          <w:rFonts w:asciiTheme="minorHAnsi" w:hAnsiTheme="minorHAnsi" w:cstheme="minorHAnsi"/>
          <w:b/>
          <w:bCs/>
          <w:color w:val="76923C" w:themeColor="accent3" w:themeShade="BF"/>
          <w:sz w:val="22"/>
          <w:szCs w:val="22"/>
        </w:rPr>
      </w:pPr>
      <w:r w:rsidRPr="00445B01">
        <w:rPr>
          <w:rFonts w:asciiTheme="minorHAnsi" w:hAnsiTheme="minorHAnsi" w:cstheme="minorHAnsi"/>
          <w:b/>
          <w:bCs/>
          <w:color w:val="76923C" w:themeColor="accent3" w:themeShade="BF"/>
          <w:sz w:val="22"/>
          <w:szCs w:val="22"/>
        </w:rPr>
        <w:t>finansowanie wydarzeń branżowych</w:t>
      </w:r>
    </w:p>
    <w:p w:rsidR="00445B01" w:rsidRPr="00445B01" w:rsidRDefault="00445B01" w:rsidP="00445B01">
      <w:pPr>
        <w:rPr>
          <w:rFonts w:asciiTheme="minorHAnsi" w:hAnsiTheme="minorHAnsi" w:cstheme="minorHAnsi"/>
          <w:sz w:val="22"/>
          <w:szCs w:val="22"/>
        </w:rPr>
      </w:pPr>
      <w:r w:rsidRPr="00445B01">
        <w:rPr>
          <w:rFonts w:asciiTheme="minorHAnsi" w:hAnsiTheme="minorHAnsi" w:cstheme="minorHAnsi"/>
          <w:sz w:val="22"/>
          <w:szCs w:val="22"/>
        </w:rPr>
        <w:t>Ministerstwo Kultury i Dziedzictwa Narodowego</w:t>
      </w:r>
    </w:p>
    <w:p w:rsidR="00445B01" w:rsidRPr="00445B01" w:rsidRDefault="00445B01" w:rsidP="00445B01">
      <w:pPr>
        <w:rPr>
          <w:rFonts w:asciiTheme="minorHAnsi" w:hAnsiTheme="minorHAnsi" w:cstheme="minorHAnsi"/>
          <w:b/>
          <w:bCs/>
          <w:sz w:val="22"/>
          <w:szCs w:val="22"/>
        </w:rPr>
      </w:pPr>
    </w:p>
    <w:p w:rsidR="00445B01" w:rsidRPr="00445B01" w:rsidRDefault="00445B01" w:rsidP="00445B01">
      <w:pPr>
        <w:rPr>
          <w:rFonts w:asciiTheme="minorHAnsi" w:hAnsiTheme="minorHAnsi" w:cstheme="minorHAnsi"/>
          <w:bCs/>
          <w:sz w:val="18"/>
          <w:szCs w:val="22"/>
        </w:rPr>
      </w:pPr>
      <w:r w:rsidRPr="00445B01">
        <w:rPr>
          <w:rFonts w:asciiTheme="minorHAnsi" w:hAnsiTheme="minorHAnsi" w:cstheme="minorHAnsi"/>
          <w:bCs/>
          <w:sz w:val="18"/>
          <w:szCs w:val="22"/>
        </w:rPr>
        <w:t>Projekt „INTERFILMLAB - edukacja na rzecz zwiększenia konkurencyjności i możliwości eksportowych polskiego przemysłu filmowego” zrealizowano ze środków Ministra Kultury i Dziedzictwa Narodowego</w:t>
      </w:r>
    </w:p>
    <w:p w:rsidR="00445B01" w:rsidRPr="00445B01" w:rsidRDefault="00445B01" w:rsidP="00445B01">
      <w:pPr>
        <w:rPr>
          <w:rFonts w:asciiTheme="minorHAnsi" w:hAnsiTheme="minorHAnsi" w:cstheme="minorHAnsi"/>
          <w:b/>
          <w:bCs/>
          <w:sz w:val="22"/>
          <w:szCs w:val="22"/>
        </w:rPr>
      </w:pPr>
    </w:p>
    <w:p w:rsidR="00445B01" w:rsidRPr="00445B01" w:rsidRDefault="00445B01" w:rsidP="00445B01">
      <w:pPr>
        <w:rPr>
          <w:rFonts w:asciiTheme="minorHAnsi" w:hAnsiTheme="minorHAnsi" w:cstheme="minorHAnsi"/>
          <w:b/>
          <w:bCs/>
          <w:color w:val="76923C" w:themeColor="accent3" w:themeShade="BF"/>
          <w:sz w:val="22"/>
          <w:szCs w:val="22"/>
        </w:rPr>
      </w:pPr>
      <w:r w:rsidRPr="00445B01">
        <w:rPr>
          <w:rFonts w:asciiTheme="minorHAnsi" w:hAnsiTheme="minorHAnsi" w:cstheme="minorHAnsi"/>
          <w:b/>
          <w:bCs/>
          <w:color w:val="76923C" w:themeColor="accent3" w:themeShade="BF"/>
          <w:sz w:val="22"/>
          <w:szCs w:val="22"/>
        </w:rPr>
        <w:t>finansowanie działań edukacyjnych</w:t>
      </w:r>
    </w:p>
    <w:p w:rsidR="00445B01" w:rsidRPr="00445B01" w:rsidRDefault="00445B01" w:rsidP="00445B01">
      <w:pPr>
        <w:rPr>
          <w:rFonts w:asciiTheme="minorHAnsi" w:hAnsiTheme="minorHAnsi" w:cstheme="minorHAnsi"/>
          <w:bCs/>
          <w:sz w:val="22"/>
          <w:szCs w:val="22"/>
        </w:rPr>
      </w:pPr>
      <w:r w:rsidRPr="00445B01">
        <w:rPr>
          <w:rFonts w:asciiTheme="minorHAnsi" w:hAnsiTheme="minorHAnsi" w:cstheme="minorHAnsi"/>
          <w:bCs/>
          <w:sz w:val="22"/>
          <w:szCs w:val="22"/>
        </w:rPr>
        <w:t>Polsko-Ukraińska Rada Wymiany Młodzieży</w:t>
      </w:r>
    </w:p>
    <w:p w:rsidR="00445B01" w:rsidRPr="00445B01" w:rsidRDefault="00445B01" w:rsidP="00445B01">
      <w:pPr>
        <w:rPr>
          <w:rFonts w:asciiTheme="minorHAnsi" w:hAnsiTheme="minorHAnsi" w:cstheme="minorHAnsi"/>
          <w:bCs/>
          <w:sz w:val="22"/>
          <w:szCs w:val="22"/>
        </w:rPr>
      </w:pPr>
      <w:r w:rsidRPr="00445B01">
        <w:rPr>
          <w:rFonts w:asciiTheme="minorHAnsi" w:hAnsiTheme="minorHAnsi" w:cstheme="minorHAnsi"/>
          <w:bCs/>
          <w:sz w:val="22"/>
          <w:szCs w:val="22"/>
        </w:rPr>
        <w:t>Narodowe Centrum Kultury</w:t>
      </w:r>
    </w:p>
    <w:p w:rsidR="00445B01" w:rsidRPr="00445B01" w:rsidRDefault="00445B01" w:rsidP="00445B01">
      <w:pPr>
        <w:rPr>
          <w:rFonts w:asciiTheme="minorHAnsi" w:hAnsiTheme="minorHAnsi" w:cstheme="minorHAnsi"/>
          <w:bCs/>
          <w:sz w:val="22"/>
          <w:szCs w:val="22"/>
        </w:rPr>
      </w:pPr>
      <w:r w:rsidRPr="00445B01">
        <w:rPr>
          <w:rFonts w:asciiTheme="minorHAnsi" w:hAnsiTheme="minorHAnsi" w:cstheme="minorHAnsi"/>
          <w:bCs/>
          <w:sz w:val="22"/>
          <w:szCs w:val="22"/>
        </w:rPr>
        <w:t>Wojewódzki Fundusz Ochrony Środowiska i Gospodarki Wodnej w Olsztynie</w:t>
      </w:r>
    </w:p>
    <w:p w:rsidR="00445B01" w:rsidRPr="00445B01" w:rsidRDefault="00445B01" w:rsidP="00445B01">
      <w:pPr>
        <w:rPr>
          <w:rFonts w:asciiTheme="minorHAnsi" w:hAnsiTheme="minorHAnsi" w:cstheme="minorHAnsi"/>
          <w:b/>
          <w:bCs/>
          <w:sz w:val="22"/>
          <w:szCs w:val="22"/>
        </w:rPr>
      </w:pPr>
    </w:p>
    <w:p w:rsidR="00445B01" w:rsidRPr="00445B01" w:rsidRDefault="00445B01" w:rsidP="00445B01">
      <w:pPr>
        <w:rPr>
          <w:rFonts w:asciiTheme="minorHAnsi" w:hAnsiTheme="minorHAnsi" w:cstheme="minorHAnsi"/>
          <w:bCs/>
          <w:sz w:val="18"/>
          <w:szCs w:val="22"/>
        </w:rPr>
      </w:pPr>
      <w:r w:rsidRPr="00445B01">
        <w:rPr>
          <w:rFonts w:asciiTheme="minorHAnsi" w:hAnsiTheme="minorHAnsi" w:cstheme="minorHAnsi"/>
          <w:bCs/>
          <w:sz w:val="18"/>
          <w:szCs w:val="22"/>
        </w:rPr>
        <w:t>Polsko-Ukraińskie Warsztaty Filmowe w Olsztynie sfinansowano ze środków Polsko-Ukraińskiej Rady Wymiany Młodzieży z dotacji Ministra Edukacji Narodowej oraz dofinansowano ze środk</w:t>
      </w:r>
      <w:r w:rsidR="00B8073B">
        <w:rPr>
          <w:rFonts w:asciiTheme="minorHAnsi" w:hAnsiTheme="minorHAnsi" w:cstheme="minorHAnsi"/>
          <w:bCs/>
          <w:sz w:val="18"/>
          <w:szCs w:val="22"/>
        </w:rPr>
        <w:t>ów Narodowego Centrum Kultury w </w:t>
      </w:r>
      <w:r w:rsidRPr="00445B01">
        <w:rPr>
          <w:rFonts w:asciiTheme="minorHAnsi" w:hAnsiTheme="minorHAnsi" w:cstheme="minorHAnsi"/>
          <w:bCs/>
          <w:sz w:val="18"/>
          <w:szCs w:val="22"/>
        </w:rPr>
        <w:t>ramach programu „Polsko-Ukraińska Wymiana Młodzieży”</w:t>
      </w:r>
    </w:p>
    <w:p w:rsidR="00445B01" w:rsidRPr="00445B01" w:rsidRDefault="00445B01" w:rsidP="00445B01">
      <w:pPr>
        <w:rPr>
          <w:rFonts w:asciiTheme="minorHAnsi" w:hAnsiTheme="minorHAnsi" w:cstheme="minorHAnsi"/>
          <w:bCs/>
          <w:sz w:val="18"/>
          <w:szCs w:val="22"/>
        </w:rPr>
      </w:pPr>
      <w:r w:rsidRPr="00445B01">
        <w:rPr>
          <w:rFonts w:asciiTheme="minorHAnsi" w:hAnsiTheme="minorHAnsi" w:cstheme="minorHAnsi"/>
          <w:bCs/>
          <w:sz w:val="18"/>
          <w:szCs w:val="22"/>
        </w:rPr>
        <w:t>Korzystamy z dofinansowania Wojewódzkiego Funduszu Ochrony Środowiska i Gospodarki Wodnej w Olsztynie</w:t>
      </w:r>
    </w:p>
    <w:p w:rsidR="00445B01" w:rsidRPr="00445B01" w:rsidRDefault="00445B01" w:rsidP="00445B01">
      <w:pPr>
        <w:rPr>
          <w:rFonts w:asciiTheme="minorHAnsi" w:hAnsiTheme="minorHAnsi" w:cstheme="minorHAnsi"/>
          <w:b/>
          <w:bCs/>
          <w:sz w:val="22"/>
          <w:szCs w:val="22"/>
        </w:rPr>
      </w:pPr>
    </w:p>
    <w:p w:rsidR="00445B01" w:rsidRPr="00445B01" w:rsidRDefault="00445B01" w:rsidP="00445B01">
      <w:pPr>
        <w:rPr>
          <w:rFonts w:asciiTheme="minorHAnsi" w:hAnsiTheme="minorHAnsi" w:cstheme="minorHAnsi"/>
          <w:b/>
          <w:bCs/>
          <w:color w:val="76923C" w:themeColor="accent3" w:themeShade="BF"/>
          <w:sz w:val="22"/>
          <w:szCs w:val="22"/>
        </w:rPr>
      </w:pPr>
      <w:r w:rsidRPr="00445B01">
        <w:rPr>
          <w:rFonts w:asciiTheme="minorHAnsi" w:hAnsiTheme="minorHAnsi" w:cstheme="minorHAnsi"/>
          <w:b/>
          <w:bCs/>
          <w:color w:val="76923C" w:themeColor="accent3" w:themeShade="BF"/>
          <w:sz w:val="22"/>
          <w:szCs w:val="22"/>
        </w:rPr>
        <w:t xml:space="preserve">organizator </w:t>
      </w:r>
    </w:p>
    <w:p w:rsidR="00445B01" w:rsidRPr="00445B01" w:rsidRDefault="00445B01" w:rsidP="00445B01">
      <w:pPr>
        <w:pStyle w:val="Akapitzlist"/>
        <w:spacing w:after="0" w:line="240" w:lineRule="auto"/>
        <w:ind w:left="0"/>
        <w:rPr>
          <w:rFonts w:asciiTheme="minorHAnsi" w:hAnsiTheme="minorHAnsi" w:cstheme="minorHAnsi"/>
        </w:rPr>
      </w:pPr>
      <w:r w:rsidRPr="00445B01">
        <w:rPr>
          <w:rFonts w:asciiTheme="minorHAnsi" w:hAnsiTheme="minorHAnsi" w:cstheme="minorHAnsi"/>
        </w:rPr>
        <w:t>Instytut KOSMOPOLIS Fundacja Nauki, Kultury i Edukacji - Oddział w Olsztynie</w:t>
      </w:r>
    </w:p>
    <w:p w:rsidR="00445B01" w:rsidRPr="00445B01" w:rsidRDefault="00445B01" w:rsidP="00445B01">
      <w:pPr>
        <w:rPr>
          <w:rFonts w:asciiTheme="minorHAnsi" w:hAnsiTheme="minorHAnsi" w:cstheme="minorHAnsi"/>
          <w:sz w:val="22"/>
          <w:szCs w:val="22"/>
        </w:rPr>
      </w:pPr>
    </w:p>
    <w:p w:rsidR="00445B01" w:rsidRPr="00445B01" w:rsidRDefault="00445B01" w:rsidP="00445B01">
      <w:pPr>
        <w:rPr>
          <w:rFonts w:asciiTheme="minorHAnsi" w:hAnsiTheme="minorHAnsi" w:cstheme="minorHAnsi"/>
          <w:sz w:val="22"/>
          <w:szCs w:val="22"/>
        </w:rPr>
      </w:pPr>
      <w:r w:rsidRPr="00445B01">
        <w:rPr>
          <w:rFonts w:asciiTheme="minorHAnsi" w:hAnsiTheme="minorHAnsi" w:cstheme="minorHAnsi"/>
          <w:b/>
          <w:bCs/>
          <w:color w:val="76923C" w:themeColor="accent3" w:themeShade="BF"/>
          <w:sz w:val="22"/>
          <w:szCs w:val="22"/>
        </w:rPr>
        <w:t>główny współorganizator</w:t>
      </w:r>
      <w:r w:rsidRPr="00445B01">
        <w:rPr>
          <w:rFonts w:asciiTheme="minorHAnsi" w:hAnsiTheme="minorHAnsi" w:cstheme="minorHAnsi"/>
          <w:color w:val="76923C" w:themeColor="accent3" w:themeShade="BF"/>
          <w:sz w:val="22"/>
          <w:szCs w:val="22"/>
        </w:rPr>
        <w:br/>
      </w:r>
      <w:r w:rsidRPr="00445B01">
        <w:rPr>
          <w:rFonts w:asciiTheme="minorHAnsi" w:hAnsiTheme="minorHAnsi" w:cstheme="minorHAnsi"/>
          <w:sz w:val="22"/>
          <w:szCs w:val="22"/>
        </w:rPr>
        <w:t>Centrum Edukacji i Inicjatyw Kulturalnych w Olsztynie</w:t>
      </w:r>
    </w:p>
    <w:p w:rsidR="00445B01" w:rsidRPr="00445B01" w:rsidRDefault="00445B01" w:rsidP="00445B01">
      <w:pPr>
        <w:rPr>
          <w:rFonts w:asciiTheme="minorHAnsi" w:hAnsiTheme="minorHAnsi" w:cstheme="minorHAnsi"/>
          <w:sz w:val="22"/>
          <w:szCs w:val="22"/>
        </w:rPr>
      </w:pPr>
    </w:p>
    <w:p w:rsidR="00445B01" w:rsidRPr="00445B01" w:rsidRDefault="00445B01" w:rsidP="00445B01">
      <w:pPr>
        <w:rPr>
          <w:rFonts w:asciiTheme="minorHAnsi" w:hAnsiTheme="minorHAnsi" w:cstheme="minorHAnsi"/>
          <w:b/>
          <w:bCs/>
          <w:color w:val="76923C" w:themeColor="accent3" w:themeShade="BF"/>
          <w:sz w:val="22"/>
          <w:szCs w:val="22"/>
        </w:rPr>
      </w:pPr>
      <w:r w:rsidRPr="00445B01">
        <w:rPr>
          <w:rFonts w:asciiTheme="minorHAnsi" w:hAnsiTheme="minorHAnsi" w:cstheme="minorHAnsi"/>
          <w:b/>
          <w:bCs/>
          <w:color w:val="76923C" w:themeColor="accent3" w:themeShade="BF"/>
          <w:sz w:val="22"/>
          <w:szCs w:val="22"/>
        </w:rPr>
        <w:t>producent</w:t>
      </w:r>
    </w:p>
    <w:p w:rsidR="00445B01" w:rsidRPr="00445B01" w:rsidRDefault="00445B01" w:rsidP="00445B01">
      <w:pPr>
        <w:rPr>
          <w:rFonts w:asciiTheme="minorHAnsi" w:hAnsiTheme="minorHAnsi" w:cstheme="minorHAnsi"/>
          <w:b/>
          <w:bCs/>
          <w:sz w:val="22"/>
          <w:szCs w:val="22"/>
        </w:rPr>
      </w:pPr>
      <w:r w:rsidRPr="00445B01">
        <w:rPr>
          <w:rFonts w:asciiTheme="minorHAnsi" w:hAnsiTheme="minorHAnsi" w:cstheme="minorHAnsi"/>
          <w:sz w:val="22"/>
          <w:szCs w:val="22"/>
        </w:rPr>
        <w:t>FILMFORUM</w:t>
      </w:r>
    </w:p>
    <w:p w:rsidR="00445B01" w:rsidRPr="00445B01" w:rsidRDefault="00445B01" w:rsidP="00445B01">
      <w:pPr>
        <w:rPr>
          <w:rFonts w:asciiTheme="minorHAnsi" w:hAnsiTheme="minorHAnsi" w:cstheme="minorHAnsi"/>
          <w:sz w:val="22"/>
          <w:szCs w:val="22"/>
        </w:rPr>
      </w:pPr>
    </w:p>
    <w:p w:rsidR="00445B01" w:rsidRPr="00445B01" w:rsidRDefault="00445B01" w:rsidP="00445B01">
      <w:pPr>
        <w:pStyle w:val="Akapitzlist"/>
        <w:spacing w:after="0" w:line="240" w:lineRule="auto"/>
        <w:ind w:left="0"/>
        <w:rPr>
          <w:rFonts w:asciiTheme="minorHAnsi" w:hAnsiTheme="minorHAnsi" w:cstheme="minorHAnsi"/>
          <w:color w:val="76923C" w:themeColor="accent3" w:themeShade="BF"/>
        </w:rPr>
      </w:pPr>
      <w:r w:rsidRPr="00445B01">
        <w:rPr>
          <w:rFonts w:asciiTheme="minorHAnsi" w:hAnsiTheme="minorHAnsi" w:cstheme="minorHAnsi"/>
          <w:b/>
          <w:bCs/>
          <w:color w:val="76923C" w:themeColor="accent3" w:themeShade="BF"/>
        </w:rPr>
        <w:t>patronat</w:t>
      </w:r>
    </w:p>
    <w:p w:rsidR="00445B01" w:rsidRPr="00445B01" w:rsidRDefault="00445B01" w:rsidP="00445B01">
      <w:pPr>
        <w:rPr>
          <w:rFonts w:asciiTheme="minorHAnsi" w:hAnsiTheme="minorHAnsi" w:cstheme="minorHAnsi"/>
          <w:sz w:val="22"/>
          <w:szCs w:val="22"/>
        </w:rPr>
      </w:pPr>
      <w:r w:rsidRPr="00445B01">
        <w:rPr>
          <w:rFonts w:asciiTheme="minorHAnsi" w:hAnsiTheme="minorHAnsi" w:cstheme="minorHAnsi"/>
          <w:sz w:val="22"/>
          <w:szCs w:val="22"/>
        </w:rPr>
        <w:t>Polski Instytut Sztuki Filmowej</w:t>
      </w:r>
    </w:p>
    <w:p w:rsidR="00445B01" w:rsidRPr="00445B01" w:rsidRDefault="00445B01" w:rsidP="00445B01">
      <w:pPr>
        <w:rPr>
          <w:rFonts w:asciiTheme="minorHAnsi" w:hAnsiTheme="minorHAnsi" w:cstheme="minorHAnsi"/>
          <w:sz w:val="22"/>
          <w:szCs w:val="22"/>
        </w:rPr>
      </w:pPr>
      <w:r w:rsidRPr="00445B01">
        <w:rPr>
          <w:rFonts w:asciiTheme="minorHAnsi" w:hAnsiTheme="minorHAnsi" w:cstheme="minorHAnsi"/>
          <w:sz w:val="22"/>
          <w:szCs w:val="22"/>
        </w:rPr>
        <w:t>ZASP - Stowarzyszenie Polskich Artystów Teatru, Filmu, Radia i Telewizji</w:t>
      </w:r>
    </w:p>
    <w:p w:rsidR="00445B01" w:rsidRPr="00445B01" w:rsidRDefault="00445B01" w:rsidP="00445B01">
      <w:pPr>
        <w:rPr>
          <w:rFonts w:asciiTheme="minorHAnsi" w:hAnsiTheme="minorHAnsi" w:cstheme="minorHAnsi"/>
          <w:sz w:val="22"/>
          <w:szCs w:val="22"/>
        </w:rPr>
      </w:pPr>
      <w:r w:rsidRPr="00445B01">
        <w:rPr>
          <w:rFonts w:asciiTheme="minorHAnsi" w:hAnsiTheme="minorHAnsi" w:cstheme="minorHAnsi"/>
          <w:sz w:val="22"/>
          <w:szCs w:val="22"/>
        </w:rPr>
        <w:t>Stowarzyszenie Filmowców Polskich</w:t>
      </w:r>
    </w:p>
    <w:p w:rsidR="00445B01" w:rsidRPr="00445B01" w:rsidRDefault="00445B01" w:rsidP="00445B01">
      <w:pPr>
        <w:pStyle w:val="Akapitzlist"/>
        <w:spacing w:after="0" w:line="240" w:lineRule="auto"/>
        <w:ind w:left="0"/>
        <w:rPr>
          <w:rFonts w:asciiTheme="minorHAnsi" w:hAnsiTheme="minorHAnsi" w:cstheme="minorHAnsi"/>
        </w:rPr>
      </w:pPr>
      <w:r w:rsidRPr="00445B01">
        <w:rPr>
          <w:rFonts w:asciiTheme="minorHAnsi" w:hAnsiTheme="minorHAnsi" w:cstheme="minorHAnsi"/>
        </w:rPr>
        <w:t>Uniwersytet Warmińsko-Mazurski w Olsztynie</w:t>
      </w:r>
    </w:p>
    <w:p w:rsidR="00445B01" w:rsidRPr="00445B01" w:rsidRDefault="00445B01" w:rsidP="00445B01">
      <w:pPr>
        <w:pStyle w:val="Akapitzlist"/>
        <w:spacing w:after="0" w:line="240" w:lineRule="auto"/>
        <w:ind w:left="0"/>
        <w:rPr>
          <w:rFonts w:asciiTheme="minorHAnsi" w:hAnsiTheme="minorHAnsi" w:cstheme="minorHAnsi"/>
          <w:b/>
        </w:rPr>
      </w:pPr>
    </w:p>
    <w:p w:rsidR="00445B01" w:rsidRPr="00445B01" w:rsidRDefault="00445B01" w:rsidP="00445B01">
      <w:pPr>
        <w:pStyle w:val="Akapitzlist"/>
        <w:spacing w:after="0" w:line="240" w:lineRule="auto"/>
        <w:ind w:left="0"/>
        <w:rPr>
          <w:rFonts w:asciiTheme="minorHAnsi" w:hAnsiTheme="minorHAnsi" w:cstheme="minorHAnsi"/>
          <w:b/>
          <w:color w:val="76923C" w:themeColor="accent3" w:themeShade="BF"/>
        </w:rPr>
      </w:pPr>
      <w:r w:rsidRPr="00445B01">
        <w:rPr>
          <w:rFonts w:asciiTheme="minorHAnsi" w:hAnsiTheme="minorHAnsi" w:cstheme="minorHAnsi"/>
          <w:b/>
          <w:color w:val="76923C" w:themeColor="accent3" w:themeShade="BF"/>
        </w:rPr>
        <w:t>partner logistyczny</w:t>
      </w:r>
    </w:p>
    <w:p w:rsidR="00445B01" w:rsidRPr="00445B01" w:rsidRDefault="00445B01" w:rsidP="00445B01">
      <w:pPr>
        <w:pStyle w:val="Akapitzlist"/>
        <w:spacing w:after="0" w:line="240" w:lineRule="auto"/>
        <w:ind w:left="0"/>
        <w:rPr>
          <w:rFonts w:asciiTheme="minorHAnsi" w:hAnsiTheme="minorHAnsi" w:cstheme="minorHAnsi"/>
        </w:rPr>
      </w:pPr>
      <w:r w:rsidRPr="00445B01">
        <w:rPr>
          <w:rFonts w:asciiTheme="minorHAnsi" w:eastAsia="SimSun" w:hAnsiTheme="minorHAnsi" w:cstheme="minorHAnsi"/>
          <w:kern w:val="2"/>
          <w:lang w:eastAsia="hi-IN" w:bidi="hi-IN"/>
        </w:rPr>
        <w:t>Auto Idea sp. z o.o. - Autoryzowany Dealer Mercedes-Benz</w:t>
      </w:r>
    </w:p>
    <w:p w:rsidR="00445B01" w:rsidRPr="00445B01" w:rsidRDefault="00445B01" w:rsidP="00445B01">
      <w:pPr>
        <w:pStyle w:val="Akapitzlist"/>
        <w:spacing w:after="0" w:line="240" w:lineRule="auto"/>
        <w:ind w:left="0"/>
        <w:rPr>
          <w:rFonts w:asciiTheme="minorHAnsi" w:hAnsiTheme="minorHAnsi" w:cstheme="minorHAnsi"/>
        </w:rPr>
      </w:pPr>
    </w:p>
    <w:p w:rsidR="00445B01" w:rsidRPr="00445B01" w:rsidRDefault="00445B01" w:rsidP="00445B01">
      <w:pPr>
        <w:pStyle w:val="Akapitzlist1"/>
        <w:spacing w:line="100" w:lineRule="atLeast"/>
        <w:ind w:left="0"/>
        <w:jc w:val="both"/>
        <w:rPr>
          <w:rFonts w:asciiTheme="minorHAnsi" w:eastAsia="Calibri" w:hAnsiTheme="minorHAnsi" w:cstheme="minorHAnsi"/>
          <w:b/>
          <w:color w:val="76923C" w:themeColor="accent3" w:themeShade="BF"/>
          <w:kern w:val="0"/>
          <w:sz w:val="22"/>
          <w:szCs w:val="22"/>
          <w:lang w:eastAsia="en-US" w:bidi="ar-SA"/>
        </w:rPr>
      </w:pPr>
      <w:r w:rsidRPr="00445B01">
        <w:rPr>
          <w:rFonts w:asciiTheme="minorHAnsi" w:eastAsia="Calibri" w:hAnsiTheme="minorHAnsi" w:cstheme="minorHAnsi"/>
          <w:b/>
          <w:color w:val="76923C" w:themeColor="accent3" w:themeShade="BF"/>
          <w:kern w:val="0"/>
          <w:sz w:val="22"/>
          <w:szCs w:val="22"/>
          <w:lang w:eastAsia="en-US" w:bidi="ar-SA"/>
        </w:rPr>
        <w:t>partnerzy główni</w:t>
      </w:r>
    </w:p>
    <w:p w:rsidR="00445B01" w:rsidRPr="00445B01" w:rsidRDefault="00445B01" w:rsidP="00445B01">
      <w:pPr>
        <w:pStyle w:val="Akapitzlist1"/>
        <w:spacing w:line="100" w:lineRule="atLeast"/>
        <w:ind w:left="0"/>
        <w:jc w:val="both"/>
        <w:rPr>
          <w:rFonts w:asciiTheme="minorHAnsi" w:eastAsia="Calibri" w:hAnsiTheme="minorHAnsi" w:cstheme="minorHAnsi"/>
          <w:kern w:val="0"/>
          <w:sz w:val="22"/>
          <w:szCs w:val="22"/>
          <w:lang w:eastAsia="en-US" w:bidi="ar-SA"/>
        </w:rPr>
      </w:pPr>
      <w:proofErr w:type="spellStart"/>
      <w:r w:rsidRPr="00445B01">
        <w:rPr>
          <w:rFonts w:asciiTheme="minorHAnsi" w:eastAsia="Calibri" w:hAnsiTheme="minorHAnsi" w:cstheme="minorHAnsi"/>
          <w:kern w:val="0"/>
          <w:sz w:val="22"/>
          <w:szCs w:val="22"/>
          <w:lang w:eastAsia="en-US" w:bidi="ar-SA"/>
        </w:rPr>
        <w:t>CinemaHall</w:t>
      </w:r>
      <w:proofErr w:type="spellEnd"/>
      <w:r w:rsidRPr="00445B01">
        <w:rPr>
          <w:rFonts w:asciiTheme="minorHAnsi" w:eastAsia="Calibri" w:hAnsiTheme="minorHAnsi" w:cstheme="minorHAnsi"/>
          <w:kern w:val="0"/>
          <w:sz w:val="22"/>
          <w:szCs w:val="22"/>
          <w:lang w:eastAsia="en-US" w:bidi="ar-SA"/>
        </w:rPr>
        <w:t xml:space="preserve"> INGO (Ukraina)</w:t>
      </w:r>
    </w:p>
    <w:p w:rsidR="00445B01" w:rsidRPr="00445B01" w:rsidRDefault="00445B01" w:rsidP="00445B01">
      <w:pPr>
        <w:pStyle w:val="Akapitzlist1"/>
        <w:spacing w:line="100" w:lineRule="atLeast"/>
        <w:ind w:left="0"/>
        <w:jc w:val="both"/>
        <w:rPr>
          <w:rFonts w:asciiTheme="minorHAnsi" w:eastAsia="Calibri" w:hAnsiTheme="minorHAnsi" w:cstheme="minorHAnsi"/>
          <w:kern w:val="0"/>
          <w:sz w:val="22"/>
          <w:szCs w:val="22"/>
          <w:lang w:eastAsia="en-US" w:bidi="ar-SA"/>
        </w:rPr>
      </w:pPr>
      <w:r w:rsidRPr="00445B01">
        <w:rPr>
          <w:rFonts w:asciiTheme="minorHAnsi" w:eastAsia="Calibri" w:hAnsiTheme="minorHAnsi" w:cstheme="minorHAnsi"/>
          <w:kern w:val="0"/>
          <w:sz w:val="22"/>
          <w:szCs w:val="22"/>
          <w:lang w:eastAsia="en-US" w:bidi="ar-SA"/>
        </w:rPr>
        <w:t>Miejski Ośrodek Kultury w Olsztynie</w:t>
      </w:r>
    </w:p>
    <w:p w:rsidR="00445B01" w:rsidRPr="00445B01" w:rsidRDefault="00445B01" w:rsidP="00445B01">
      <w:pPr>
        <w:pStyle w:val="Akapitzlist1"/>
        <w:spacing w:line="100" w:lineRule="atLeast"/>
        <w:ind w:left="0"/>
        <w:jc w:val="both"/>
        <w:rPr>
          <w:rFonts w:asciiTheme="minorHAnsi" w:eastAsia="Calibri" w:hAnsiTheme="minorHAnsi" w:cstheme="minorHAnsi"/>
          <w:kern w:val="0"/>
          <w:sz w:val="22"/>
          <w:szCs w:val="22"/>
          <w:lang w:eastAsia="en-US" w:bidi="ar-SA"/>
        </w:rPr>
      </w:pPr>
      <w:r w:rsidRPr="00445B01">
        <w:rPr>
          <w:rFonts w:asciiTheme="minorHAnsi" w:eastAsia="Calibri" w:hAnsiTheme="minorHAnsi" w:cstheme="minorHAnsi"/>
          <w:kern w:val="0"/>
          <w:sz w:val="22"/>
          <w:szCs w:val="22"/>
          <w:lang w:eastAsia="en-US" w:bidi="ar-SA"/>
        </w:rPr>
        <w:t>KINOGRAPHE (Francja)</w:t>
      </w:r>
    </w:p>
    <w:p w:rsidR="00445B01" w:rsidRPr="00445B01" w:rsidRDefault="00445B01" w:rsidP="00445B01">
      <w:pPr>
        <w:pStyle w:val="Akapitzlist1"/>
        <w:spacing w:line="100" w:lineRule="atLeast"/>
        <w:ind w:left="0"/>
        <w:jc w:val="both"/>
        <w:rPr>
          <w:rFonts w:asciiTheme="minorHAnsi" w:eastAsia="Calibri" w:hAnsiTheme="minorHAnsi" w:cstheme="minorHAnsi"/>
          <w:b/>
          <w:kern w:val="0"/>
          <w:sz w:val="22"/>
          <w:szCs w:val="22"/>
          <w:lang w:eastAsia="en-US" w:bidi="ar-SA"/>
        </w:rPr>
      </w:pPr>
    </w:p>
    <w:p w:rsidR="00445B01" w:rsidRPr="00445B01" w:rsidRDefault="00445B01" w:rsidP="00445B01">
      <w:pPr>
        <w:pStyle w:val="Akapitzlist1"/>
        <w:spacing w:line="100" w:lineRule="atLeast"/>
        <w:ind w:left="0"/>
        <w:jc w:val="both"/>
        <w:rPr>
          <w:rFonts w:asciiTheme="minorHAnsi" w:eastAsia="Calibri" w:hAnsiTheme="minorHAnsi" w:cstheme="minorHAnsi"/>
          <w:b/>
          <w:color w:val="76923C" w:themeColor="accent3" w:themeShade="BF"/>
          <w:kern w:val="0"/>
          <w:sz w:val="22"/>
          <w:szCs w:val="22"/>
          <w:lang w:eastAsia="en-US" w:bidi="ar-SA"/>
        </w:rPr>
      </w:pPr>
      <w:r w:rsidRPr="00445B01">
        <w:rPr>
          <w:rFonts w:asciiTheme="minorHAnsi" w:eastAsia="Calibri" w:hAnsiTheme="minorHAnsi" w:cstheme="minorHAnsi"/>
          <w:b/>
          <w:color w:val="76923C" w:themeColor="accent3" w:themeShade="BF"/>
          <w:kern w:val="0"/>
          <w:sz w:val="22"/>
          <w:szCs w:val="22"/>
          <w:lang w:eastAsia="en-US" w:bidi="ar-SA"/>
        </w:rPr>
        <w:t>partner technologiczny</w:t>
      </w:r>
    </w:p>
    <w:p w:rsidR="00445B01" w:rsidRPr="00445B01" w:rsidRDefault="00445B01" w:rsidP="00445B01">
      <w:pPr>
        <w:pStyle w:val="Akapitzlist1"/>
        <w:spacing w:line="100" w:lineRule="atLeast"/>
        <w:ind w:left="0"/>
        <w:jc w:val="both"/>
        <w:rPr>
          <w:rFonts w:asciiTheme="minorHAnsi" w:eastAsia="Calibri" w:hAnsiTheme="minorHAnsi" w:cstheme="minorHAnsi"/>
          <w:kern w:val="0"/>
          <w:sz w:val="22"/>
          <w:szCs w:val="22"/>
          <w:lang w:eastAsia="en-US" w:bidi="ar-SA"/>
        </w:rPr>
      </w:pPr>
      <w:r w:rsidRPr="00445B01">
        <w:rPr>
          <w:rFonts w:asciiTheme="minorHAnsi" w:eastAsia="Calibri" w:hAnsiTheme="minorHAnsi" w:cstheme="minorHAnsi"/>
          <w:kern w:val="0"/>
          <w:sz w:val="22"/>
          <w:szCs w:val="22"/>
          <w:lang w:eastAsia="en-US" w:bidi="ar-SA"/>
        </w:rPr>
        <w:t xml:space="preserve">BEIKS </w:t>
      </w:r>
      <w:proofErr w:type="spellStart"/>
      <w:r w:rsidRPr="00445B01">
        <w:rPr>
          <w:rFonts w:asciiTheme="minorHAnsi" w:eastAsia="Calibri" w:hAnsiTheme="minorHAnsi" w:cstheme="minorHAnsi"/>
          <w:kern w:val="0"/>
          <w:sz w:val="22"/>
          <w:szCs w:val="22"/>
          <w:lang w:eastAsia="en-US" w:bidi="ar-SA"/>
        </w:rPr>
        <w:t>BiK</w:t>
      </w:r>
      <w:proofErr w:type="spellEnd"/>
      <w:r w:rsidRPr="00445B01">
        <w:rPr>
          <w:rFonts w:asciiTheme="minorHAnsi" w:eastAsia="Calibri" w:hAnsiTheme="minorHAnsi" w:cstheme="minorHAnsi"/>
          <w:kern w:val="0"/>
          <w:sz w:val="22"/>
          <w:szCs w:val="22"/>
          <w:lang w:eastAsia="en-US" w:bidi="ar-SA"/>
        </w:rPr>
        <w:t xml:space="preserve"> Machulski Spółka Jawna</w:t>
      </w:r>
    </w:p>
    <w:p w:rsidR="00445B01" w:rsidRPr="00445B01" w:rsidRDefault="00445B01" w:rsidP="00445B01">
      <w:pPr>
        <w:pStyle w:val="Akapitzlist1"/>
        <w:spacing w:line="100" w:lineRule="atLeast"/>
        <w:ind w:left="0"/>
        <w:jc w:val="both"/>
        <w:rPr>
          <w:rFonts w:asciiTheme="minorHAnsi" w:eastAsia="Calibri" w:hAnsiTheme="minorHAnsi" w:cstheme="minorHAnsi"/>
          <w:b/>
          <w:kern w:val="0"/>
          <w:sz w:val="22"/>
          <w:szCs w:val="22"/>
          <w:lang w:eastAsia="en-US" w:bidi="ar-SA"/>
        </w:rPr>
      </w:pPr>
    </w:p>
    <w:p w:rsidR="00445B01" w:rsidRPr="00445B01" w:rsidRDefault="00445B01" w:rsidP="00445B01">
      <w:pPr>
        <w:pStyle w:val="Akapitzlist1"/>
        <w:spacing w:line="100" w:lineRule="atLeast"/>
        <w:ind w:left="0"/>
        <w:jc w:val="both"/>
        <w:rPr>
          <w:rFonts w:asciiTheme="minorHAnsi" w:eastAsia="Calibri" w:hAnsiTheme="minorHAnsi" w:cstheme="minorHAnsi"/>
          <w:b/>
          <w:color w:val="76923C" w:themeColor="accent3" w:themeShade="BF"/>
          <w:kern w:val="0"/>
          <w:sz w:val="22"/>
          <w:szCs w:val="22"/>
          <w:lang w:val="en-US" w:eastAsia="en-US" w:bidi="ar-SA"/>
        </w:rPr>
      </w:pPr>
      <w:proofErr w:type="spellStart"/>
      <w:r w:rsidRPr="00445B01">
        <w:rPr>
          <w:rFonts w:asciiTheme="minorHAnsi" w:eastAsia="Calibri" w:hAnsiTheme="minorHAnsi" w:cstheme="minorHAnsi"/>
          <w:b/>
          <w:color w:val="76923C" w:themeColor="accent3" w:themeShade="BF"/>
          <w:kern w:val="0"/>
          <w:sz w:val="22"/>
          <w:szCs w:val="22"/>
          <w:lang w:val="en-US" w:eastAsia="en-US" w:bidi="ar-SA"/>
        </w:rPr>
        <w:lastRenderedPageBreak/>
        <w:t>partnerzy</w:t>
      </w:r>
      <w:proofErr w:type="spellEnd"/>
      <w:r w:rsidRPr="00445B01">
        <w:rPr>
          <w:rFonts w:asciiTheme="minorHAnsi" w:eastAsia="Calibri" w:hAnsiTheme="minorHAnsi" w:cstheme="minorHAnsi"/>
          <w:b/>
          <w:color w:val="76923C" w:themeColor="accent3" w:themeShade="BF"/>
          <w:kern w:val="0"/>
          <w:sz w:val="22"/>
          <w:szCs w:val="22"/>
          <w:lang w:val="en-US" w:eastAsia="en-US" w:bidi="ar-SA"/>
        </w:rPr>
        <w:t xml:space="preserve"> </w:t>
      </w:r>
      <w:proofErr w:type="spellStart"/>
      <w:r w:rsidRPr="00445B01">
        <w:rPr>
          <w:rFonts w:asciiTheme="minorHAnsi" w:eastAsia="Calibri" w:hAnsiTheme="minorHAnsi" w:cstheme="minorHAnsi"/>
          <w:b/>
          <w:color w:val="76923C" w:themeColor="accent3" w:themeShade="BF"/>
          <w:kern w:val="0"/>
          <w:sz w:val="22"/>
          <w:szCs w:val="22"/>
          <w:lang w:val="en-US" w:eastAsia="en-US" w:bidi="ar-SA"/>
        </w:rPr>
        <w:t>zagraniczni</w:t>
      </w:r>
      <w:proofErr w:type="spellEnd"/>
    </w:p>
    <w:p w:rsidR="00445B01" w:rsidRPr="00445B01" w:rsidRDefault="00445B01" w:rsidP="00445B01">
      <w:pPr>
        <w:pStyle w:val="Akapitzlist1"/>
        <w:spacing w:line="100" w:lineRule="atLeast"/>
        <w:ind w:left="0"/>
        <w:jc w:val="both"/>
        <w:rPr>
          <w:rFonts w:asciiTheme="minorHAnsi" w:eastAsia="Calibri" w:hAnsiTheme="minorHAnsi" w:cstheme="minorHAnsi"/>
          <w:kern w:val="0"/>
          <w:sz w:val="22"/>
          <w:szCs w:val="22"/>
          <w:lang w:val="en-US" w:eastAsia="en-US" w:bidi="ar-SA"/>
        </w:rPr>
      </w:pPr>
      <w:r w:rsidRPr="00445B01">
        <w:rPr>
          <w:rFonts w:asciiTheme="minorHAnsi" w:eastAsia="Calibri" w:hAnsiTheme="minorHAnsi" w:cstheme="minorHAnsi"/>
          <w:kern w:val="0"/>
          <w:sz w:val="22"/>
          <w:szCs w:val="22"/>
          <w:lang w:val="en-US" w:eastAsia="en-US" w:bidi="ar-SA"/>
        </w:rPr>
        <w:t>Association Les Arts du Spectacle (</w:t>
      </w:r>
      <w:proofErr w:type="spellStart"/>
      <w:r w:rsidRPr="00445B01">
        <w:rPr>
          <w:rFonts w:asciiTheme="minorHAnsi" w:eastAsia="Calibri" w:hAnsiTheme="minorHAnsi" w:cstheme="minorHAnsi"/>
          <w:kern w:val="0"/>
          <w:sz w:val="22"/>
          <w:szCs w:val="22"/>
          <w:lang w:val="en-US" w:eastAsia="en-US" w:bidi="ar-SA"/>
        </w:rPr>
        <w:t>Francja</w:t>
      </w:r>
      <w:proofErr w:type="spellEnd"/>
      <w:r w:rsidRPr="00445B01">
        <w:rPr>
          <w:rFonts w:asciiTheme="minorHAnsi" w:eastAsia="Calibri" w:hAnsiTheme="minorHAnsi" w:cstheme="minorHAnsi"/>
          <w:kern w:val="0"/>
          <w:sz w:val="22"/>
          <w:szCs w:val="22"/>
          <w:lang w:val="en-US" w:eastAsia="en-US" w:bidi="ar-SA"/>
        </w:rPr>
        <w:t>)</w:t>
      </w:r>
    </w:p>
    <w:p w:rsidR="00445B01" w:rsidRPr="00445B01" w:rsidRDefault="00445B01" w:rsidP="00445B01">
      <w:pPr>
        <w:pStyle w:val="Akapitzlist1"/>
        <w:spacing w:line="100" w:lineRule="atLeast"/>
        <w:ind w:left="0"/>
        <w:jc w:val="both"/>
        <w:rPr>
          <w:rFonts w:asciiTheme="minorHAnsi" w:eastAsia="Calibri" w:hAnsiTheme="minorHAnsi" w:cstheme="minorHAnsi"/>
          <w:kern w:val="0"/>
          <w:sz w:val="22"/>
          <w:szCs w:val="22"/>
          <w:lang w:val="en-US" w:eastAsia="en-US" w:bidi="ar-SA"/>
        </w:rPr>
      </w:pPr>
      <w:proofErr w:type="spellStart"/>
      <w:r w:rsidRPr="00445B01">
        <w:rPr>
          <w:rFonts w:asciiTheme="minorHAnsi" w:eastAsia="Calibri" w:hAnsiTheme="minorHAnsi" w:cstheme="minorHAnsi"/>
          <w:kern w:val="0"/>
          <w:sz w:val="22"/>
          <w:szCs w:val="22"/>
          <w:lang w:val="en-US" w:eastAsia="en-US" w:bidi="ar-SA"/>
        </w:rPr>
        <w:t>Viesoji</w:t>
      </w:r>
      <w:proofErr w:type="spellEnd"/>
      <w:r w:rsidRPr="00445B01">
        <w:rPr>
          <w:rFonts w:asciiTheme="minorHAnsi" w:eastAsia="Calibri" w:hAnsiTheme="minorHAnsi" w:cstheme="minorHAnsi"/>
          <w:kern w:val="0"/>
          <w:sz w:val="22"/>
          <w:szCs w:val="22"/>
          <w:lang w:val="en-US" w:eastAsia="en-US" w:bidi="ar-SA"/>
        </w:rPr>
        <w:t xml:space="preserve"> </w:t>
      </w:r>
      <w:proofErr w:type="spellStart"/>
      <w:r w:rsidRPr="00445B01">
        <w:rPr>
          <w:rFonts w:asciiTheme="minorHAnsi" w:eastAsia="Calibri" w:hAnsiTheme="minorHAnsi" w:cstheme="minorHAnsi"/>
          <w:kern w:val="0"/>
          <w:sz w:val="22"/>
          <w:szCs w:val="22"/>
          <w:lang w:val="en-US" w:eastAsia="en-US" w:bidi="ar-SA"/>
        </w:rPr>
        <w:t>Istaiga</w:t>
      </w:r>
      <w:proofErr w:type="spellEnd"/>
      <w:r w:rsidRPr="00445B01">
        <w:rPr>
          <w:rFonts w:asciiTheme="minorHAnsi" w:eastAsia="Calibri" w:hAnsiTheme="minorHAnsi" w:cstheme="minorHAnsi"/>
          <w:kern w:val="0"/>
          <w:sz w:val="22"/>
          <w:szCs w:val="22"/>
          <w:lang w:val="en-US" w:eastAsia="en-US" w:bidi="ar-SA"/>
        </w:rPr>
        <w:t xml:space="preserve"> MENO AVILYS (</w:t>
      </w:r>
      <w:proofErr w:type="spellStart"/>
      <w:r w:rsidRPr="00445B01">
        <w:rPr>
          <w:rFonts w:asciiTheme="minorHAnsi" w:eastAsia="Calibri" w:hAnsiTheme="minorHAnsi" w:cstheme="minorHAnsi"/>
          <w:kern w:val="0"/>
          <w:sz w:val="22"/>
          <w:szCs w:val="22"/>
          <w:lang w:val="en-US" w:eastAsia="en-US" w:bidi="ar-SA"/>
        </w:rPr>
        <w:t>Litwa</w:t>
      </w:r>
      <w:proofErr w:type="spellEnd"/>
      <w:r w:rsidRPr="00445B01">
        <w:rPr>
          <w:rFonts w:asciiTheme="minorHAnsi" w:eastAsia="Calibri" w:hAnsiTheme="minorHAnsi" w:cstheme="minorHAnsi"/>
          <w:kern w:val="0"/>
          <w:sz w:val="22"/>
          <w:szCs w:val="22"/>
          <w:lang w:val="en-US" w:eastAsia="en-US" w:bidi="ar-SA"/>
        </w:rPr>
        <w:t>)</w:t>
      </w:r>
    </w:p>
    <w:p w:rsidR="00445B01" w:rsidRPr="00445B01" w:rsidRDefault="00445B01" w:rsidP="00445B01">
      <w:pPr>
        <w:pStyle w:val="Akapitzlist1"/>
        <w:spacing w:line="100" w:lineRule="atLeast"/>
        <w:ind w:left="0"/>
        <w:jc w:val="both"/>
        <w:rPr>
          <w:rFonts w:asciiTheme="minorHAnsi" w:eastAsia="Calibri" w:hAnsiTheme="minorHAnsi" w:cstheme="minorHAnsi"/>
          <w:b/>
          <w:kern w:val="0"/>
          <w:sz w:val="22"/>
          <w:szCs w:val="22"/>
          <w:lang w:val="en-US" w:eastAsia="en-US" w:bidi="ar-SA"/>
        </w:rPr>
      </w:pPr>
    </w:p>
    <w:p w:rsidR="00445B01" w:rsidRPr="00445B01" w:rsidRDefault="00445B01" w:rsidP="00445B01">
      <w:pPr>
        <w:pStyle w:val="Akapitzlist1"/>
        <w:spacing w:line="100" w:lineRule="atLeast"/>
        <w:ind w:left="0"/>
        <w:jc w:val="both"/>
        <w:rPr>
          <w:rFonts w:asciiTheme="minorHAnsi" w:eastAsia="Calibri" w:hAnsiTheme="minorHAnsi" w:cstheme="minorHAnsi"/>
          <w:b/>
          <w:color w:val="76923C" w:themeColor="accent3" w:themeShade="BF"/>
          <w:kern w:val="0"/>
          <w:sz w:val="22"/>
          <w:szCs w:val="22"/>
          <w:lang w:eastAsia="en-US" w:bidi="ar-SA"/>
        </w:rPr>
      </w:pPr>
      <w:r w:rsidRPr="00445B01">
        <w:rPr>
          <w:rFonts w:asciiTheme="minorHAnsi" w:eastAsia="Calibri" w:hAnsiTheme="minorHAnsi" w:cstheme="minorHAnsi"/>
          <w:b/>
          <w:color w:val="76923C" w:themeColor="accent3" w:themeShade="BF"/>
          <w:kern w:val="0"/>
          <w:sz w:val="22"/>
          <w:szCs w:val="22"/>
          <w:lang w:eastAsia="en-US" w:bidi="ar-SA"/>
        </w:rPr>
        <w:t>partnerzy edukacyjni</w:t>
      </w:r>
    </w:p>
    <w:p w:rsidR="00445B01" w:rsidRPr="00445B01" w:rsidRDefault="00445B01" w:rsidP="00445B01">
      <w:pPr>
        <w:pStyle w:val="Akapitzlist1"/>
        <w:spacing w:line="100" w:lineRule="atLeast"/>
        <w:ind w:left="0"/>
        <w:jc w:val="both"/>
        <w:rPr>
          <w:rFonts w:asciiTheme="minorHAnsi" w:eastAsia="Calibri" w:hAnsiTheme="minorHAnsi" w:cstheme="minorHAnsi"/>
          <w:kern w:val="0"/>
          <w:sz w:val="22"/>
          <w:szCs w:val="22"/>
          <w:lang w:eastAsia="en-US" w:bidi="ar-SA"/>
        </w:rPr>
      </w:pPr>
      <w:r w:rsidRPr="00445B01">
        <w:rPr>
          <w:rFonts w:asciiTheme="minorHAnsi" w:eastAsia="Calibri" w:hAnsiTheme="minorHAnsi" w:cstheme="minorHAnsi"/>
          <w:kern w:val="0"/>
          <w:sz w:val="22"/>
          <w:szCs w:val="22"/>
          <w:lang w:eastAsia="en-US" w:bidi="ar-SA"/>
        </w:rPr>
        <w:t>Miejska Biblioteka Publiczna w Olsztynie</w:t>
      </w:r>
    </w:p>
    <w:p w:rsidR="00445B01" w:rsidRPr="00445B01" w:rsidRDefault="00445B01" w:rsidP="00445B01">
      <w:pPr>
        <w:pStyle w:val="Akapitzlist1"/>
        <w:spacing w:line="100" w:lineRule="atLeast"/>
        <w:ind w:left="0"/>
        <w:jc w:val="both"/>
        <w:rPr>
          <w:rFonts w:asciiTheme="minorHAnsi" w:eastAsia="Calibri" w:hAnsiTheme="minorHAnsi" w:cstheme="minorHAnsi"/>
          <w:kern w:val="0"/>
          <w:sz w:val="22"/>
          <w:szCs w:val="22"/>
          <w:lang w:eastAsia="en-US" w:bidi="ar-SA"/>
        </w:rPr>
      </w:pPr>
      <w:r w:rsidRPr="00445B01">
        <w:rPr>
          <w:rFonts w:asciiTheme="minorHAnsi" w:eastAsia="Calibri" w:hAnsiTheme="minorHAnsi" w:cstheme="minorHAnsi"/>
          <w:kern w:val="0"/>
          <w:sz w:val="22"/>
          <w:szCs w:val="22"/>
          <w:lang w:eastAsia="en-US" w:bidi="ar-SA"/>
        </w:rPr>
        <w:t>PLANETA 11</w:t>
      </w:r>
    </w:p>
    <w:p w:rsidR="00445B01" w:rsidRPr="00445B01" w:rsidRDefault="00445B01" w:rsidP="00445B01">
      <w:pPr>
        <w:pStyle w:val="Akapitzlist1"/>
        <w:spacing w:line="100" w:lineRule="atLeast"/>
        <w:ind w:left="0"/>
        <w:jc w:val="both"/>
        <w:rPr>
          <w:rFonts w:asciiTheme="minorHAnsi" w:hAnsiTheme="minorHAnsi" w:cstheme="minorHAnsi"/>
          <w:bCs/>
          <w:sz w:val="22"/>
          <w:szCs w:val="22"/>
        </w:rPr>
      </w:pPr>
      <w:r w:rsidRPr="00445B01">
        <w:rPr>
          <w:rFonts w:asciiTheme="minorHAnsi" w:eastAsia="Calibri" w:hAnsiTheme="minorHAnsi" w:cstheme="minorHAnsi"/>
          <w:kern w:val="0"/>
          <w:sz w:val="22"/>
          <w:szCs w:val="22"/>
          <w:lang w:eastAsia="en-US" w:bidi="ar-SA"/>
        </w:rPr>
        <w:t>Wojewódzka Biblioteka Publiczna w Olsztynie</w:t>
      </w:r>
    </w:p>
    <w:p w:rsidR="00445B01" w:rsidRPr="00445B01" w:rsidRDefault="00445B01" w:rsidP="00445B01">
      <w:pPr>
        <w:rPr>
          <w:rFonts w:asciiTheme="minorHAnsi" w:hAnsiTheme="minorHAnsi" w:cstheme="minorHAnsi"/>
          <w:b/>
          <w:sz w:val="22"/>
          <w:szCs w:val="22"/>
        </w:rPr>
      </w:pPr>
    </w:p>
    <w:p w:rsidR="00445B01" w:rsidRPr="00445B01" w:rsidRDefault="00445B01" w:rsidP="00445B01">
      <w:pPr>
        <w:rPr>
          <w:rFonts w:asciiTheme="minorHAnsi" w:hAnsiTheme="minorHAnsi" w:cstheme="minorHAnsi"/>
          <w:b/>
          <w:color w:val="76923C" w:themeColor="accent3" w:themeShade="BF"/>
          <w:sz w:val="22"/>
          <w:szCs w:val="22"/>
        </w:rPr>
      </w:pPr>
      <w:r w:rsidRPr="00445B01">
        <w:rPr>
          <w:rFonts w:asciiTheme="minorHAnsi" w:hAnsiTheme="minorHAnsi" w:cstheme="minorHAnsi"/>
          <w:b/>
          <w:color w:val="76923C" w:themeColor="accent3" w:themeShade="BF"/>
          <w:sz w:val="22"/>
          <w:szCs w:val="22"/>
        </w:rPr>
        <w:t>partnerzy</w:t>
      </w:r>
    </w:p>
    <w:p w:rsidR="00445B01" w:rsidRPr="00445B01" w:rsidRDefault="00445B01" w:rsidP="00445B01">
      <w:pPr>
        <w:rPr>
          <w:rFonts w:asciiTheme="minorHAnsi" w:hAnsiTheme="minorHAnsi" w:cstheme="minorHAnsi"/>
          <w:sz w:val="22"/>
          <w:szCs w:val="22"/>
        </w:rPr>
      </w:pPr>
      <w:r w:rsidRPr="00445B01">
        <w:rPr>
          <w:rFonts w:asciiTheme="minorHAnsi" w:hAnsiTheme="minorHAnsi" w:cstheme="minorHAnsi"/>
          <w:sz w:val="22"/>
          <w:szCs w:val="22"/>
        </w:rPr>
        <w:t>MULTIKINO S.A.</w:t>
      </w:r>
    </w:p>
    <w:p w:rsidR="00445B01" w:rsidRPr="00445B01" w:rsidRDefault="00445B01" w:rsidP="00445B01">
      <w:pPr>
        <w:rPr>
          <w:rFonts w:asciiTheme="minorHAnsi" w:hAnsiTheme="minorHAnsi" w:cstheme="minorHAnsi"/>
          <w:sz w:val="22"/>
          <w:szCs w:val="22"/>
        </w:rPr>
      </w:pPr>
      <w:r w:rsidRPr="00445B01">
        <w:rPr>
          <w:rFonts w:asciiTheme="minorHAnsi" w:hAnsiTheme="minorHAnsi" w:cstheme="minorHAnsi"/>
          <w:sz w:val="22"/>
          <w:szCs w:val="22"/>
        </w:rPr>
        <w:t>Fundacja LEGALNA KULTURA</w:t>
      </w:r>
    </w:p>
    <w:p w:rsidR="00445B01" w:rsidRPr="00445B01" w:rsidRDefault="00445B01" w:rsidP="00445B01">
      <w:pPr>
        <w:rPr>
          <w:rFonts w:asciiTheme="minorHAnsi" w:hAnsiTheme="minorHAnsi" w:cstheme="minorHAnsi"/>
          <w:sz w:val="22"/>
          <w:szCs w:val="22"/>
        </w:rPr>
      </w:pPr>
      <w:r w:rsidRPr="00445B01">
        <w:rPr>
          <w:rFonts w:asciiTheme="minorHAnsi" w:hAnsiTheme="minorHAnsi" w:cstheme="minorHAnsi"/>
          <w:sz w:val="22"/>
          <w:szCs w:val="22"/>
        </w:rPr>
        <w:t>Teatr im. Stefana Jaracza w Olsztynie</w:t>
      </w:r>
    </w:p>
    <w:p w:rsidR="00445B01" w:rsidRPr="00445B01" w:rsidRDefault="00445B01" w:rsidP="00445B01">
      <w:pPr>
        <w:rPr>
          <w:rFonts w:asciiTheme="minorHAnsi" w:hAnsiTheme="minorHAnsi" w:cstheme="minorHAnsi"/>
          <w:sz w:val="22"/>
          <w:szCs w:val="22"/>
        </w:rPr>
      </w:pPr>
      <w:r w:rsidRPr="00445B01">
        <w:rPr>
          <w:rFonts w:asciiTheme="minorHAnsi" w:hAnsiTheme="minorHAnsi" w:cstheme="minorHAnsi"/>
          <w:sz w:val="22"/>
          <w:szCs w:val="22"/>
        </w:rPr>
        <w:t>Międzynarodowy Festiwal Teatralny „DEMOLUDY - Nowa Europa”</w:t>
      </w:r>
    </w:p>
    <w:p w:rsidR="00445B01" w:rsidRPr="00445B01" w:rsidRDefault="00445B01" w:rsidP="00445B01">
      <w:pPr>
        <w:rPr>
          <w:rFonts w:asciiTheme="minorHAnsi" w:hAnsiTheme="minorHAnsi" w:cstheme="minorHAnsi"/>
          <w:sz w:val="22"/>
          <w:szCs w:val="22"/>
        </w:rPr>
      </w:pPr>
      <w:r w:rsidRPr="00445B01">
        <w:rPr>
          <w:rFonts w:asciiTheme="minorHAnsi" w:hAnsiTheme="minorHAnsi" w:cstheme="minorHAnsi"/>
          <w:sz w:val="22"/>
          <w:szCs w:val="22"/>
        </w:rPr>
        <w:t>VINYL Pub</w:t>
      </w:r>
    </w:p>
    <w:p w:rsidR="00445B01" w:rsidRPr="00445B01" w:rsidRDefault="00445B01" w:rsidP="00445B01">
      <w:pPr>
        <w:pStyle w:val="Akapitzlist"/>
        <w:spacing w:after="0" w:line="240" w:lineRule="auto"/>
        <w:ind w:left="0"/>
        <w:rPr>
          <w:rFonts w:asciiTheme="minorHAnsi" w:hAnsiTheme="minorHAnsi" w:cstheme="minorHAnsi"/>
        </w:rPr>
      </w:pPr>
      <w:r w:rsidRPr="00445B01">
        <w:rPr>
          <w:rFonts w:asciiTheme="minorHAnsi" w:hAnsiTheme="minorHAnsi" w:cstheme="minorHAnsi"/>
        </w:rPr>
        <w:t>Studio Postprodukcji DELAPOST</w:t>
      </w:r>
    </w:p>
    <w:p w:rsidR="00445B01" w:rsidRPr="00445B01" w:rsidRDefault="00445B01" w:rsidP="00445B01">
      <w:pPr>
        <w:rPr>
          <w:rFonts w:asciiTheme="minorHAnsi" w:hAnsiTheme="minorHAnsi" w:cstheme="minorHAnsi"/>
          <w:b/>
          <w:bCs/>
          <w:sz w:val="22"/>
          <w:szCs w:val="22"/>
        </w:rPr>
      </w:pPr>
    </w:p>
    <w:p w:rsidR="00445B01" w:rsidRPr="00445B01" w:rsidRDefault="00445B01" w:rsidP="00445B01">
      <w:pPr>
        <w:rPr>
          <w:rFonts w:asciiTheme="minorHAnsi" w:hAnsiTheme="minorHAnsi" w:cstheme="minorHAnsi"/>
          <w:b/>
          <w:color w:val="76923C" w:themeColor="accent3" w:themeShade="BF"/>
          <w:sz w:val="22"/>
          <w:szCs w:val="22"/>
        </w:rPr>
      </w:pPr>
      <w:r w:rsidRPr="00445B01">
        <w:rPr>
          <w:rFonts w:asciiTheme="minorHAnsi" w:hAnsiTheme="minorHAnsi" w:cstheme="minorHAnsi"/>
          <w:b/>
          <w:color w:val="76923C" w:themeColor="accent3" w:themeShade="BF"/>
          <w:sz w:val="22"/>
          <w:szCs w:val="22"/>
        </w:rPr>
        <w:t>partnerzy regionalni</w:t>
      </w:r>
    </w:p>
    <w:p w:rsidR="00445B01" w:rsidRPr="00445B01" w:rsidRDefault="00445B01" w:rsidP="00445B01">
      <w:pPr>
        <w:rPr>
          <w:rFonts w:asciiTheme="minorHAnsi" w:hAnsiTheme="minorHAnsi" w:cstheme="minorHAnsi"/>
          <w:sz w:val="22"/>
          <w:szCs w:val="22"/>
        </w:rPr>
      </w:pPr>
      <w:r w:rsidRPr="00445B01">
        <w:rPr>
          <w:rFonts w:asciiTheme="minorHAnsi" w:hAnsiTheme="minorHAnsi" w:cstheme="minorHAnsi"/>
          <w:sz w:val="22"/>
          <w:szCs w:val="22"/>
        </w:rPr>
        <w:t>Centrum Kultury Filmowej AWANGARDA 2 w Olsztynie</w:t>
      </w:r>
    </w:p>
    <w:p w:rsidR="00445B01" w:rsidRPr="00445B01" w:rsidRDefault="00445B01" w:rsidP="00445B01">
      <w:pPr>
        <w:rPr>
          <w:rFonts w:asciiTheme="minorHAnsi" w:hAnsiTheme="minorHAnsi" w:cstheme="minorHAnsi"/>
          <w:sz w:val="22"/>
          <w:szCs w:val="22"/>
        </w:rPr>
      </w:pPr>
      <w:r w:rsidRPr="00445B01">
        <w:rPr>
          <w:rFonts w:asciiTheme="minorHAnsi" w:hAnsiTheme="minorHAnsi" w:cstheme="minorHAnsi"/>
          <w:sz w:val="22"/>
          <w:szCs w:val="22"/>
        </w:rPr>
        <w:t xml:space="preserve">Kino Światowid w Elblągu </w:t>
      </w:r>
    </w:p>
    <w:p w:rsidR="00445B01" w:rsidRPr="00445B01" w:rsidRDefault="00445B01" w:rsidP="00445B01">
      <w:pPr>
        <w:rPr>
          <w:rFonts w:asciiTheme="minorHAnsi" w:hAnsiTheme="minorHAnsi" w:cstheme="minorHAnsi"/>
          <w:sz w:val="22"/>
          <w:szCs w:val="22"/>
        </w:rPr>
      </w:pPr>
      <w:r w:rsidRPr="00445B01">
        <w:rPr>
          <w:rFonts w:asciiTheme="minorHAnsi" w:hAnsiTheme="minorHAnsi" w:cstheme="minorHAnsi"/>
          <w:sz w:val="22"/>
          <w:szCs w:val="22"/>
        </w:rPr>
        <w:t xml:space="preserve">Ełckie Centrum Kultury </w:t>
      </w:r>
    </w:p>
    <w:p w:rsidR="00445B01" w:rsidRPr="00445B01" w:rsidRDefault="00445B01" w:rsidP="00445B01">
      <w:pPr>
        <w:rPr>
          <w:rFonts w:asciiTheme="minorHAnsi" w:hAnsiTheme="minorHAnsi" w:cstheme="minorHAnsi"/>
          <w:sz w:val="22"/>
          <w:szCs w:val="22"/>
        </w:rPr>
      </w:pPr>
      <w:r w:rsidRPr="00445B01">
        <w:rPr>
          <w:rFonts w:asciiTheme="minorHAnsi" w:hAnsiTheme="minorHAnsi" w:cstheme="minorHAnsi"/>
          <w:sz w:val="22"/>
          <w:szCs w:val="22"/>
        </w:rPr>
        <w:t>Miejski Dom Kultury w Działdowie</w:t>
      </w:r>
    </w:p>
    <w:p w:rsidR="00445B01" w:rsidRPr="00445B01" w:rsidRDefault="00445B01" w:rsidP="00445B01">
      <w:pPr>
        <w:rPr>
          <w:rFonts w:asciiTheme="minorHAnsi" w:hAnsiTheme="minorHAnsi" w:cstheme="minorHAnsi"/>
          <w:sz w:val="22"/>
          <w:szCs w:val="22"/>
        </w:rPr>
      </w:pPr>
      <w:r w:rsidRPr="00445B01">
        <w:rPr>
          <w:rFonts w:asciiTheme="minorHAnsi" w:hAnsiTheme="minorHAnsi" w:cstheme="minorHAnsi"/>
          <w:sz w:val="22"/>
          <w:szCs w:val="22"/>
        </w:rPr>
        <w:t xml:space="preserve">Centrum Kulturalno-Biblioteczne w Dobrym Mieście </w:t>
      </w:r>
    </w:p>
    <w:p w:rsidR="00445B01" w:rsidRPr="00445B01" w:rsidRDefault="00445B01" w:rsidP="00445B01">
      <w:pPr>
        <w:rPr>
          <w:rFonts w:asciiTheme="minorHAnsi" w:hAnsiTheme="minorHAnsi" w:cstheme="minorHAnsi"/>
          <w:sz w:val="22"/>
          <w:szCs w:val="22"/>
        </w:rPr>
      </w:pPr>
      <w:r w:rsidRPr="00445B01">
        <w:rPr>
          <w:rFonts w:asciiTheme="minorHAnsi" w:hAnsiTheme="minorHAnsi" w:cstheme="minorHAnsi"/>
          <w:sz w:val="22"/>
          <w:szCs w:val="22"/>
        </w:rPr>
        <w:t>Braniewskie Centrum Kultury</w:t>
      </w:r>
    </w:p>
    <w:p w:rsidR="00445B01" w:rsidRPr="00445B01" w:rsidRDefault="00445B01" w:rsidP="00445B01">
      <w:pPr>
        <w:rPr>
          <w:rFonts w:asciiTheme="minorHAnsi" w:hAnsiTheme="minorHAnsi" w:cstheme="minorHAnsi"/>
          <w:sz w:val="22"/>
          <w:szCs w:val="22"/>
        </w:rPr>
      </w:pPr>
      <w:r w:rsidRPr="00445B01">
        <w:rPr>
          <w:rFonts w:asciiTheme="minorHAnsi" w:hAnsiTheme="minorHAnsi" w:cstheme="minorHAnsi"/>
          <w:sz w:val="22"/>
          <w:szCs w:val="22"/>
        </w:rPr>
        <w:t>Bartoszycki Dom Kultury</w:t>
      </w:r>
    </w:p>
    <w:p w:rsidR="00445B01" w:rsidRPr="00445B01" w:rsidRDefault="00445B01" w:rsidP="00445B01">
      <w:pPr>
        <w:pStyle w:val="Akapitzlist"/>
        <w:spacing w:after="0" w:line="240" w:lineRule="auto"/>
        <w:ind w:left="0"/>
        <w:rPr>
          <w:rFonts w:asciiTheme="minorHAnsi" w:hAnsiTheme="minorHAnsi" w:cstheme="minorHAnsi"/>
          <w:b/>
        </w:rPr>
      </w:pPr>
    </w:p>
    <w:p w:rsidR="00445B01" w:rsidRPr="00445B01" w:rsidRDefault="00445B01" w:rsidP="00445B01">
      <w:pPr>
        <w:rPr>
          <w:rFonts w:asciiTheme="minorHAnsi" w:hAnsiTheme="minorHAnsi" w:cstheme="minorHAnsi"/>
          <w:b/>
          <w:color w:val="76923C" w:themeColor="accent3" w:themeShade="BF"/>
          <w:sz w:val="22"/>
          <w:szCs w:val="22"/>
        </w:rPr>
      </w:pPr>
      <w:r w:rsidRPr="00445B01">
        <w:rPr>
          <w:rFonts w:asciiTheme="minorHAnsi" w:hAnsiTheme="minorHAnsi" w:cstheme="minorHAnsi"/>
          <w:b/>
          <w:color w:val="76923C" w:themeColor="accent3" w:themeShade="BF"/>
          <w:sz w:val="22"/>
          <w:szCs w:val="22"/>
        </w:rPr>
        <w:t>oficjalny hotel festiwalowy</w:t>
      </w:r>
    </w:p>
    <w:p w:rsidR="00445B01" w:rsidRPr="00445B01" w:rsidRDefault="00445B01" w:rsidP="00445B01">
      <w:pPr>
        <w:rPr>
          <w:rFonts w:asciiTheme="minorHAnsi" w:hAnsiTheme="minorHAnsi" w:cstheme="minorHAnsi"/>
          <w:sz w:val="22"/>
          <w:szCs w:val="22"/>
        </w:rPr>
      </w:pPr>
      <w:r w:rsidRPr="00445B01">
        <w:rPr>
          <w:rFonts w:asciiTheme="minorHAnsi" w:hAnsiTheme="minorHAnsi" w:cstheme="minorHAnsi"/>
          <w:sz w:val="22"/>
          <w:szCs w:val="22"/>
        </w:rPr>
        <w:t>Hotel Warmiński w Olsztynie</w:t>
      </w:r>
    </w:p>
    <w:p w:rsidR="00445B01" w:rsidRPr="00445B01" w:rsidRDefault="00445B01" w:rsidP="00445B01">
      <w:pPr>
        <w:pStyle w:val="Akapitzlist"/>
        <w:spacing w:after="0" w:line="240" w:lineRule="auto"/>
        <w:ind w:left="0"/>
        <w:rPr>
          <w:rFonts w:asciiTheme="minorHAnsi" w:hAnsiTheme="minorHAnsi" w:cstheme="minorHAnsi"/>
          <w:b/>
        </w:rPr>
      </w:pPr>
    </w:p>
    <w:p w:rsidR="00445B01" w:rsidRPr="00445B01" w:rsidRDefault="00445B01" w:rsidP="00445B01">
      <w:pPr>
        <w:rPr>
          <w:rFonts w:asciiTheme="minorHAnsi" w:hAnsiTheme="minorHAnsi" w:cstheme="minorHAnsi"/>
          <w:b/>
          <w:color w:val="76923C" w:themeColor="accent3" w:themeShade="BF"/>
          <w:sz w:val="22"/>
          <w:szCs w:val="22"/>
        </w:rPr>
      </w:pPr>
      <w:r w:rsidRPr="00445B01">
        <w:rPr>
          <w:rFonts w:asciiTheme="minorHAnsi" w:hAnsiTheme="minorHAnsi" w:cstheme="minorHAnsi"/>
          <w:b/>
          <w:color w:val="76923C" w:themeColor="accent3" w:themeShade="BF"/>
          <w:sz w:val="22"/>
          <w:szCs w:val="22"/>
        </w:rPr>
        <w:t>ogólnopolscy patroni medialni</w:t>
      </w:r>
    </w:p>
    <w:p w:rsidR="00445B01" w:rsidRPr="00445B01" w:rsidRDefault="00445B01" w:rsidP="00445B01">
      <w:pPr>
        <w:rPr>
          <w:rFonts w:asciiTheme="minorHAnsi" w:hAnsiTheme="minorHAnsi" w:cstheme="minorHAnsi"/>
          <w:sz w:val="22"/>
          <w:szCs w:val="22"/>
        </w:rPr>
      </w:pPr>
      <w:r w:rsidRPr="00445B01">
        <w:rPr>
          <w:rFonts w:asciiTheme="minorHAnsi" w:hAnsiTheme="minorHAnsi" w:cstheme="minorHAnsi"/>
          <w:sz w:val="22"/>
          <w:szCs w:val="22"/>
        </w:rPr>
        <w:t>TVP Kultura</w:t>
      </w:r>
    </w:p>
    <w:p w:rsidR="00445B01" w:rsidRPr="00445B01" w:rsidRDefault="00445B01" w:rsidP="00445B01">
      <w:pPr>
        <w:rPr>
          <w:rFonts w:asciiTheme="minorHAnsi" w:hAnsiTheme="minorHAnsi" w:cstheme="minorHAnsi"/>
          <w:sz w:val="22"/>
          <w:szCs w:val="22"/>
        </w:rPr>
      </w:pPr>
      <w:r w:rsidRPr="00445B01">
        <w:rPr>
          <w:rFonts w:asciiTheme="minorHAnsi" w:hAnsiTheme="minorHAnsi" w:cstheme="minorHAnsi"/>
          <w:sz w:val="22"/>
          <w:szCs w:val="22"/>
        </w:rPr>
        <w:t>Miesięcznik KINO</w:t>
      </w:r>
    </w:p>
    <w:p w:rsidR="00445B01" w:rsidRPr="00445B01" w:rsidRDefault="00445B01" w:rsidP="00445B01">
      <w:pPr>
        <w:rPr>
          <w:rFonts w:asciiTheme="minorHAnsi" w:hAnsiTheme="minorHAnsi" w:cstheme="minorHAnsi"/>
          <w:sz w:val="22"/>
          <w:szCs w:val="22"/>
        </w:rPr>
      </w:pPr>
      <w:proofErr w:type="spellStart"/>
      <w:r w:rsidRPr="00445B01">
        <w:rPr>
          <w:rFonts w:asciiTheme="minorHAnsi" w:hAnsiTheme="minorHAnsi" w:cstheme="minorHAnsi"/>
          <w:sz w:val="22"/>
          <w:szCs w:val="22"/>
        </w:rPr>
        <w:t>EKRANy</w:t>
      </w:r>
      <w:proofErr w:type="spellEnd"/>
    </w:p>
    <w:p w:rsidR="00445B01" w:rsidRPr="00445B01" w:rsidRDefault="00445B01" w:rsidP="00445B01">
      <w:pPr>
        <w:rPr>
          <w:rFonts w:asciiTheme="minorHAnsi" w:hAnsiTheme="minorHAnsi" w:cstheme="minorHAnsi"/>
          <w:sz w:val="22"/>
          <w:szCs w:val="22"/>
        </w:rPr>
      </w:pPr>
      <w:r w:rsidRPr="00445B01">
        <w:rPr>
          <w:rFonts w:asciiTheme="minorHAnsi" w:hAnsiTheme="minorHAnsi" w:cstheme="minorHAnsi"/>
          <w:sz w:val="22"/>
          <w:szCs w:val="22"/>
        </w:rPr>
        <w:t>Magazyn Filmowy Stowarzyszenia Filmowców Polskich</w:t>
      </w:r>
    </w:p>
    <w:p w:rsidR="00445B01" w:rsidRPr="00445B01" w:rsidRDefault="00445B01" w:rsidP="00445B01">
      <w:pPr>
        <w:rPr>
          <w:rFonts w:asciiTheme="minorHAnsi" w:hAnsiTheme="minorHAnsi" w:cstheme="minorHAnsi"/>
          <w:sz w:val="22"/>
          <w:szCs w:val="22"/>
        </w:rPr>
      </w:pPr>
      <w:r w:rsidRPr="00445B01">
        <w:rPr>
          <w:rFonts w:asciiTheme="minorHAnsi" w:hAnsiTheme="minorHAnsi" w:cstheme="minorHAnsi"/>
          <w:sz w:val="22"/>
          <w:szCs w:val="22"/>
        </w:rPr>
        <w:t>SFP.ORG.PL</w:t>
      </w:r>
    </w:p>
    <w:p w:rsidR="00445B01" w:rsidRPr="00445B01" w:rsidRDefault="00445B01" w:rsidP="00445B01">
      <w:pPr>
        <w:rPr>
          <w:rFonts w:asciiTheme="minorHAnsi" w:hAnsiTheme="minorHAnsi" w:cstheme="minorHAnsi"/>
          <w:sz w:val="22"/>
          <w:szCs w:val="22"/>
        </w:rPr>
      </w:pPr>
      <w:proofErr w:type="spellStart"/>
      <w:r w:rsidRPr="00445B01">
        <w:rPr>
          <w:rFonts w:asciiTheme="minorHAnsi" w:hAnsiTheme="minorHAnsi" w:cstheme="minorHAnsi"/>
          <w:sz w:val="22"/>
          <w:szCs w:val="22"/>
        </w:rPr>
        <w:t>FilmPRO</w:t>
      </w:r>
      <w:proofErr w:type="spellEnd"/>
      <w:r w:rsidRPr="00445B01">
        <w:rPr>
          <w:rFonts w:asciiTheme="minorHAnsi" w:hAnsiTheme="minorHAnsi" w:cstheme="minorHAnsi"/>
          <w:sz w:val="22"/>
          <w:szCs w:val="22"/>
        </w:rPr>
        <w:t xml:space="preserve"> - Magazyn Branży Audiowizualnej</w:t>
      </w:r>
    </w:p>
    <w:p w:rsidR="00445B01" w:rsidRPr="00445B01" w:rsidRDefault="00445B01" w:rsidP="00445B01">
      <w:pPr>
        <w:pStyle w:val="Akapitzlist"/>
        <w:spacing w:after="0" w:line="240" w:lineRule="auto"/>
        <w:ind w:left="0"/>
        <w:rPr>
          <w:rFonts w:asciiTheme="minorHAnsi" w:hAnsiTheme="minorHAnsi" w:cstheme="minorHAnsi"/>
          <w:b/>
        </w:rPr>
      </w:pPr>
    </w:p>
    <w:p w:rsidR="00445B01" w:rsidRPr="00445B01" w:rsidRDefault="00445B01" w:rsidP="00445B01">
      <w:pPr>
        <w:rPr>
          <w:rFonts w:asciiTheme="minorHAnsi" w:hAnsiTheme="minorHAnsi" w:cstheme="minorHAnsi"/>
          <w:b/>
          <w:color w:val="76923C" w:themeColor="accent3" w:themeShade="BF"/>
          <w:sz w:val="22"/>
          <w:szCs w:val="22"/>
        </w:rPr>
      </w:pPr>
      <w:r w:rsidRPr="00445B01">
        <w:rPr>
          <w:rFonts w:asciiTheme="minorHAnsi" w:hAnsiTheme="minorHAnsi" w:cstheme="minorHAnsi"/>
          <w:b/>
          <w:color w:val="76923C" w:themeColor="accent3" w:themeShade="BF"/>
          <w:sz w:val="22"/>
          <w:szCs w:val="22"/>
        </w:rPr>
        <w:t>współpraca redakcyjna</w:t>
      </w:r>
    </w:p>
    <w:p w:rsidR="00445B01" w:rsidRPr="00445B01" w:rsidRDefault="00445B01" w:rsidP="00445B01">
      <w:pPr>
        <w:rPr>
          <w:rFonts w:asciiTheme="minorHAnsi" w:hAnsiTheme="minorHAnsi" w:cstheme="minorHAnsi"/>
          <w:sz w:val="22"/>
          <w:szCs w:val="22"/>
        </w:rPr>
      </w:pPr>
      <w:r w:rsidRPr="00445B01">
        <w:rPr>
          <w:rFonts w:asciiTheme="minorHAnsi" w:hAnsiTheme="minorHAnsi" w:cstheme="minorHAnsi"/>
          <w:sz w:val="22"/>
          <w:szCs w:val="22"/>
        </w:rPr>
        <w:t>RMF Classic</w:t>
      </w:r>
    </w:p>
    <w:p w:rsidR="00445B01" w:rsidRPr="00445B01" w:rsidRDefault="00445B01" w:rsidP="00445B01">
      <w:pPr>
        <w:pStyle w:val="Akapitzlist"/>
        <w:spacing w:after="0" w:line="240" w:lineRule="auto"/>
        <w:ind w:left="0"/>
        <w:rPr>
          <w:rFonts w:asciiTheme="minorHAnsi" w:hAnsiTheme="minorHAnsi" w:cstheme="minorHAnsi"/>
          <w:b/>
        </w:rPr>
      </w:pPr>
    </w:p>
    <w:p w:rsidR="00445B01" w:rsidRPr="00445B01" w:rsidRDefault="00445B01" w:rsidP="00445B01">
      <w:pPr>
        <w:rPr>
          <w:rFonts w:asciiTheme="minorHAnsi" w:hAnsiTheme="minorHAnsi" w:cstheme="minorHAnsi"/>
          <w:b/>
          <w:color w:val="76923C" w:themeColor="accent3" w:themeShade="BF"/>
          <w:sz w:val="22"/>
          <w:szCs w:val="22"/>
        </w:rPr>
      </w:pPr>
      <w:r w:rsidRPr="00445B01">
        <w:rPr>
          <w:rFonts w:asciiTheme="minorHAnsi" w:hAnsiTheme="minorHAnsi" w:cstheme="minorHAnsi"/>
          <w:b/>
          <w:color w:val="76923C" w:themeColor="accent3" w:themeShade="BF"/>
          <w:sz w:val="22"/>
          <w:szCs w:val="22"/>
        </w:rPr>
        <w:t>regionalni patroni medialni</w:t>
      </w:r>
    </w:p>
    <w:p w:rsidR="00445B01" w:rsidRPr="00445B01" w:rsidRDefault="00445B01" w:rsidP="00445B01">
      <w:pPr>
        <w:rPr>
          <w:rFonts w:asciiTheme="minorHAnsi" w:hAnsiTheme="minorHAnsi" w:cstheme="minorHAnsi"/>
          <w:sz w:val="22"/>
          <w:szCs w:val="22"/>
        </w:rPr>
      </w:pPr>
      <w:r w:rsidRPr="00445B01">
        <w:rPr>
          <w:rFonts w:asciiTheme="minorHAnsi" w:hAnsiTheme="minorHAnsi" w:cstheme="minorHAnsi"/>
          <w:sz w:val="22"/>
          <w:szCs w:val="22"/>
        </w:rPr>
        <w:t>TVP3 Olsztyn</w:t>
      </w:r>
    </w:p>
    <w:p w:rsidR="00445B01" w:rsidRPr="00445B01" w:rsidRDefault="00445B01" w:rsidP="00445B01">
      <w:pPr>
        <w:rPr>
          <w:rFonts w:asciiTheme="minorHAnsi" w:hAnsiTheme="minorHAnsi" w:cstheme="minorHAnsi"/>
          <w:sz w:val="22"/>
          <w:szCs w:val="22"/>
        </w:rPr>
      </w:pPr>
      <w:r w:rsidRPr="00445B01">
        <w:rPr>
          <w:rFonts w:asciiTheme="minorHAnsi" w:hAnsiTheme="minorHAnsi" w:cstheme="minorHAnsi"/>
          <w:sz w:val="22"/>
          <w:szCs w:val="22"/>
        </w:rPr>
        <w:t>Gazeta Olsztyńska</w:t>
      </w:r>
    </w:p>
    <w:p w:rsidR="00445B01" w:rsidRPr="00445B01" w:rsidRDefault="00445B01" w:rsidP="00445B01">
      <w:pPr>
        <w:rPr>
          <w:rFonts w:asciiTheme="minorHAnsi" w:hAnsiTheme="minorHAnsi" w:cstheme="minorHAnsi"/>
          <w:sz w:val="22"/>
          <w:szCs w:val="22"/>
        </w:rPr>
      </w:pPr>
      <w:r w:rsidRPr="00445B01">
        <w:rPr>
          <w:rFonts w:asciiTheme="minorHAnsi" w:hAnsiTheme="minorHAnsi" w:cstheme="minorHAnsi"/>
          <w:sz w:val="22"/>
          <w:szCs w:val="22"/>
        </w:rPr>
        <w:t>Nasz Olsztyniak</w:t>
      </w:r>
    </w:p>
    <w:p w:rsidR="00445B01" w:rsidRPr="00445B01" w:rsidRDefault="00445B01" w:rsidP="00445B01">
      <w:pPr>
        <w:rPr>
          <w:rFonts w:asciiTheme="minorHAnsi" w:hAnsiTheme="minorHAnsi" w:cstheme="minorHAnsi"/>
          <w:sz w:val="22"/>
          <w:szCs w:val="22"/>
        </w:rPr>
      </w:pPr>
      <w:r w:rsidRPr="00445B01">
        <w:rPr>
          <w:rFonts w:asciiTheme="minorHAnsi" w:hAnsiTheme="minorHAnsi" w:cstheme="minorHAnsi"/>
          <w:sz w:val="22"/>
          <w:szCs w:val="22"/>
        </w:rPr>
        <w:t>MADE IN Warmia &amp; Mazury</w:t>
      </w:r>
    </w:p>
    <w:p w:rsidR="00445B01" w:rsidRPr="00445B01" w:rsidRDefault="00445B01" w:rsidP="00445B01">
      <w:pPr>
        <w:rPr>
          <w:rFonts w:asciiTheme="minorHAnsi" w:hAnsiTheme="minorHAnsi" w:cstheme="minorHAnsi"/>
          <w:sz w:val="22"/>
          <w:szCs w:val="22"/>
        </w:rPr>
      </w:pPr>
      <w:r w:rsidRPr="00445B01">
        <w:rPr>
          <w:rFonts w:asciiTheme="minorHAnsi" w:hAnsiTheme="minorHAnsi" w:cstheme="minorHAnsi"/>
          <w:sz w:val="22"/>
          <w:szCs w:val="22"/>
        </w:rPr>
        <w:t>Olsztyn24</w:t>
      </w:r>
    </w:p>
    <w:p w:rsidR="00445B01" w:rsidRPr="00445B01" w:rsidRDefault="00445B01" w:rsidP="00445B01">
      <w:pPr>
        <w:rPr>
          <w:rFonts w:asciiTheme="minorHAnsi" w:hAnsiTheme="minorHAnsi" w:cstheme="minorHAnsi"/>
          <w:sz w:val="22"/>
          <w:szCs w:val="22"/>
        </w:rPr>
      </w:pPr>
      <w:r w:rsidRPr="00445B01">
        <w:rPr>
          <w:rFonts w:asciiTheme="minorHAnsi" w:hAnsiTheme="minorHAnsi" w:cstheme="minorHAnsi"/>
          <w:sz w:val="22"/>
          <w:szCs w:val="22"/>
        </w:rPr>
        <w:t xml:space="preserve">Telewizja Regionalna </w:t>
      </w:r>
      <w:proofErr w:type="spellStart"/>
      <w:r w:rsidRPr="00445B01">
        <w:rPr>
          <w:rFonts w:asciiTheme="minorHAnsi" w:hAnsiTheme="minorHAnsi" w:cstheme="minorHAnsi"/>
          <w:sz w:val="22"/>
          <w:szCs w:val="22"/>
        </w:rPr>
        <w:t>ReTV</w:t>
      </w:r>
      <w:proofErr w:type="spellEnd"/>
    </w:p>
    <w:p w:rsidR="00445B01" w:rsidRPr="00445B01" w:rsidRDefault="00445B01" w:rsidP="00445B01">
      <w:pPr>
        <w:rPr>
          <w:rFonts w:asciiTheme="minorHAnsi" w:hAnsiTheme="minorHAnsi" w:cstheme="minorHAnsi"/>
          <w:sz w:val="22"/>
          <w:szCs w:val="22"/>
        </w:rPr>
      </w:pPr>
      <w:r w:rsidRPr="00445B01">
        <w:rPr>
          <w:rFonts w:asciiTheme="minorHAnsi" w:hAnsiTheme="minorHAnsi" w:cstheme="minorHAnsi"/>
          <w:sz w:val="22"/>
          <w:szCs w:val="22"/>
        </w:rPr>
        <w:t>UWM FM</w:t>
      </w:r>
    </w:p>
    <w:p w:rsidR="00445B01" w:rsidRPr="00445B01" w:rsidRDefault="00445B01" w:rsidP="00445B01">
      <w:pPr>
        <w:pStyle w:val="Akapitzlist"/>
        <w:spacing w:after="0" w:line="240" w:lineRule="auto"/>
        <w:ind w:left="0"/>
        <w:rPr>
          <w:rFonts w:asciiTheme="minorHAnsi" w:hAnsiTheme="minorHAnsi" w:cstheme="minorHAnsi"/>
        </w:rPr>
      </w:pPr>
      <w:r w:rsidRPr="00445B01">
        <w:rPr>
          <w:rFonts w:asciiTheme="minorHAnsi" w:hAnsiTheme="minorHAnsi" w:cstheme="minorHAnsi"/>
        </w:rPr>
        <w:t>Orientacja.pl</w:t>
      </w:r>
    </w:p>
    <w:p w:rsidR="00445B01" w:rsidRDefault="00445B01" w:rsidP="00445B01">
      <w:pPr>
        <w:pStyle w:val="Akapitzlist"/>
        <w:spacing w:after="0" w:line="240" w:lineRule="auto"/>
        <w:ind w:left="0"/>
      </w:pPr>
    </w:p>
    <w:p w:rsidR="00233407" w:rsidRPr="006D3B4E" w:rsidRDefault="00233407" w:rsidP="00AD2F9E">
      <w:pPr>
        <w:spacing w:line="360" w:lineRule="auto"/>
        <w:rPr>
          <w:rFonts w:asciiTheme="minorHAnsi" w:hAnsiTheme="minorHAnsi"/>
          <w:sz w:val="28"/>
          <w:szCs w:val="28"/>
        </w:rPr>
      </w:pPr>
    </w:p>
    <w:p w:rsidR="00AD2F9E" w:rsidRPr="006D3B4E" w:rsidRDefault="00AD2F9E" w:rsidP="00AD2F9E">
      <w:pPr>
        <w:spacing w:line="360" w:lineRule="auto"/>
        <w:rPr>
          <w:rFonts w:asciiTheme="minorHAnsi" w:hAnsiTheme="minorHAnsi"/>
          <w:color w:val="FF0000"/>
          <w:sz w:val="28"/>
          <w:szCs w:val="28"/>
        </w:rPr>
      </w:pPr>
    </w:p>
    <w:p w:rsidR="00FF44CD" w:rsidRPr="006D3B4E" w:rsidRDefault="00FF44CD">
      <w:pPr>
        <w:rPr>
          <w:sz w:val="27"/>
          <w:szCs w:val="27"/>
        </w:rPr>
      </w:pPr>
    </w:p>
    <w:p w:rsidR="00047C1F" w:rsidRPr="00445B01" w:rsidRDefault="00047C1F" w:rsidP="00047C1F">
      <w:pPr>
        <w:pStyle w:val="Akapitzlist"/>
        <w:spacing w:after="0" w:line="240" w:lineRule="auto"/>
        <w:ind w:left="0"/>
        <w:rPr>
          <w:b/>
          <w:color w:val="76923C" w:themeColor="accent3" w:themeShade="BF"/>
          <w:sz w:val="32"/>
          <w:szCs w:val="32"/>
        </w:rPr>
      </w:pPr>
      <w:r w:rsidRPr="00445B01">
        <w:rPr>
          <w:b/>
          <w:color w:val="76923C" w:themeColor="accent3" w:themeShade="BF"/>
          <w:sz w:val="32"/>
          <w:szCs w:val="32"/>
        </w:rPr>
        <w:t>I</w:t>
      </w:r>
      <w:r>
        <w:rPr>
          <w:b/>
          <w:color w:val="76923C" w:themeColor="accent3" w:themeShade="BF"/>
          <w:sz w:val="32"/>
          <w:szCs w:val="32"/>
        </w:rPr>
        <w:t>I</w:t>
      </w:r>
      <w:r w:rsidRPr="00445B01">
        <w:rPr>
          <w:b/>
          <w:color w:val="76923C" w:themeColor="accent3" w:themeShade="BF"/>
          <w:sz w:val="32"/>
          <w:szCs w:val="32"/>
        </w:rPr>
        <w:t xml:space="preserve">. </w:t>
      </w:r>
      <w:r>
        <w:rPr>
          <w:b/>
          <w:color w:val="76923C" w:themeColor="accent3" w:themeShade="BF"/>
          <w:sz w:val="32"/>
          <w:szCs w:val="32"/>
        </w:rPr>
        <w:t>O FESTIWALU</w:t>
      </w:r>
    </w:p>
    <w:p w:rsidR="00DE1EF5" w:rsidRPr="006D3B4E" w:rsidRDefault="00DE1EF5" w:rsidP="00C04C2F">
      <w:pPr>
        <w:jc w:val="both"/>
        <w:rPr>
          <w:rFonts w:ascii="Calibri" w:hAnsi="Calibri"/>
          <w:b/>
          <w:color w:val="78BC43"/>
          <w:sz w:val="22"/>
          <w:szCs w:val="22"/>
        </w:rPr>
      </w:pPr>
    </w:p>
    <w:p w:rsidR="00445B01" w:rsidRPr="00445B01" w:rsidRDefault="00445B01" w:rsidP="00445B01">
      <w:pPr>
        <w:jc w:val="both"/>
        <w:rPr>
          <w:rFonts w:ascii="Calibri" w:hAnsi="Calibri"/>
          <w:sz w:val="22"/>
          <w:szCs w:val="22"/>
        </w:rPr>
      </w:pPr>
      <w:r w:rsidRPr="00445B01">
        <w:rPr>
          <w:rFonts w:ascii="Calibri" w:hAnsi="Calibri"/>
          <w:sz w:val="22"/>
          <w:szCs w:val="22"/>
        </w:rPr>
        <w:t>W dniach 10-14 października 2017 roku w Olsztynie odbędzie się</w:t>
      </w:r>
      <w:r w:rsidRPr="00445B01">
        <w:rPr>
          <w:rFonts w:ascii="Calibri" w:hAnsi="Calibri"/>
          <w:b/>
          <w:sz w:val="22"/>
          <w:szCs w:val="22"/>
        </w:rPr>
        <w:t xml:space="preserve"> </w:t>
      </w:r>
      <w:r w:rsidRPr="00445B01">
        <w:rPr>
          <w:rFonts w:ascii="Calibri" w:hAnsi="Calibri"/>
          <w:b/>
          <w:color w:val="78BC43"/>
          <w:sz w:val="22"/>
          <w:szCs w:val="22"/>
        </w:rPr>
        <w:t xml:space="preserve">WAMA Film </w:t>
      </w:r>
      <w:proofErr w:type="spellStart"/>
      <w:r w:rsidRPr="00445B01">
        <w:rPr>
          <w:rFonts w:ascii="Calibri" w:hAnsi="Calibri"/>
          <w:b/>
          <w:color w:val="78BC43"/>
          <w:sz w:val="22"/>
          <w:szCs w:val="22"/>
        </w:rPr>
        <w:t>Festival</w:t>
      </w:r>
      <w:proofErr w:type="spellEnd"/>
      <w:r w:rsidRPr="00445B01">
        <w:rPr>
          <w:rFonts w:ascii="Calibri" w:hAnsi="Calibri"/>
          <w:sz w:val="22"/>
          <w:szCs w:val="22"/>
        </w:rPr>
        <w:t>. To czwarta odsłona wydarzenia, które co roku przyciąga do stolicy Warmii</w:t>
      </w:r>
      <w:r w:rsidR="00B8073B">
        <w:rPr>
          <w:rFonts w:ascii="Calibri" w:hAnsi="Calibri"/>
          <w:sz w:val="22"/>
          <w:szCs w:val="22"/>
        </w:rPr>
        <w:t xml:space="preserve"> i Mazur znakomitych polskich i </w:t>
      </w:r>
      <w:r w:rsidRPr="00445B01">
        <w:rPr>
          <w:rFonts w:ascii="Calibri" w:hAnsi="Calibri"/>
          <w:sz w:val="22"/>
          <w:szCs w:val="22"/>
        </w:rPr>
        <w:t xml:space="preserve">zagranicznych gości, najlepszych krytyków filmowych oraz – oczywiście – spragnioną dobrej sztuki publiczność. </w:t>
      </w:r>
    </w:p>
    <w:p w:rsidR="00445B01" w:rsidRPr="00445B01" w:rsidRDefault="00445B01" w:rsidP="00445B01">
      <w:pPr>
        <w:jc w:val="both"/>
        <w:rPr>
          <w:rFonts w:ascii="Calibri" w:hAnsi="Calibri"/>
          <w:b/>
          <w:color w:val="78BC43"/>
          <w:sz w:val="22"/>
          <w:szCs w:val="22"/>
        </w:rPr>
      </w:pPr>
    </w:p>
    <w:p w:rsidR="00445B01" w:rsidRPr="00445B01" w:rsidRDefault="00445B01" w:rsidP="00445B01">
      <w:pPr>
        <w:jc w:val="both"/>
        <w:rPr>
          <w:rFonts w:ascii="Calibri" w:hAnsi="Calibri"/>
          <w:sz w:val="22"/>
          <w:szCs w:val="22"/>
        </w:rPr>
      </w:pPr>
      <w:r w:rsidRPr="00445B01">
        <w:rPr>
          <w:rFonts w:ascii="Calibri" w:hAnsi="Calibri"/>
          <w:sz w:val="22"/>
          <w:szCs w:val="22"/>
        </w:rPr>
        <w:t xml:space="preserve">Główną częścią programu festiwalowego są dwa konkursy: Międzynarodowy Konkurs Koprodukcji Filmowych i Konkurs Filmów Krótkich. Filmy w obu sekcjach oceniane będą przez niezależne składy jurorskie, które podczas finałowej gali wręczą w każdej kategorii konkursowej Grand Prix </w:t>
      </w:r>
      <w:r w:rsidRPr="00445B01">
        <w:rPr>
          <w:rFonts w:ascii="Calibri" w:hAnsi="Calibri"/>
          <w:b/>
          <w:color w:val="78BC43"/>
          <w:sz w:val="22"/>
          <w:szCs w:val="22"/>
        </w:rPr>
        <w:t xml:space="preserve">WAMA Film </w:t>
      </w:r>
      <w:proofErr w:type="spellStart"/>
      <w:r w:rsidRPr="00445B01">
        <w:rPr>
          <w:rFonts w:ascii="Calibri" w:hAnsi="Calibri"/>
          <w:b/>
          <w:color w:val="78BC43"/>
          <w:sz w:val="22"/>
          <w:szCs w:val="22"/>
        </w:rPr>
        <w:t>Festival</w:t>
      </w:r>
      <w:proofErr w:type="spellEnd"/>
      <w:r w:rsidRPr="00445B01">
        <w:rPr>
          <w:rFonts w:ascii="Calibri" w:hAnsi="Calibri"/>
          <w:sz w:val="22"/>
          <w:szCs w:val="22"/>
        </w:rPr>
        <w:t>. Dodatkowo powołane będzie jury mniejszości kulturowych. Swoją nagrodę przyzna również publiczność.</w:t>
      </w:r>
      <w:r w:rsidRPr="00445B01">
        <w:rPr>
          <w:rFonts w:ascii="Calibri" w:hAnsi="Calibri"/>
          <w:b/>
          <w:sz w:val="22"/>
          <w:szCs w:val="22"/>
        </w:rPr>
        <w:t xml:space="preserve"> </w:t>
      </w:r>
      <w:r w:rsidRPr="00445B01">
        <w:rPr>
          <w:rFonts w:ascii="Calibri" w:hAnsi="Calibri"/>
          <w:b/>
          <w:color w:val="78BC43"/>
          <w:sz w:val="22"/>
          <w:szCs w:val="22"/>
        </w:rPr>
        <w:t xml:space="preserve">WAMA Film </w:t>
      </w:r>
      <w:proofErr w:type="spellStart"/>
      <w:r w:rsidRPr="00445B01">
        <w:rPr>
          <w:rFonts w:ascii="Calibri" w:hAnsi="Calibri"/>
          <w:b/>
          <w:color w:val="78BC43"/>
          <w:sz w:val="22"/>
          <w:szCs w:val="22"/>
        </w:rPr>
        <w:t>Festival</w:t>
      </w:r>
      <w:proofErr w:type="spellEnd"/>
      <w:r w:rsidRPr="00445B01">
        <w:rPr>
          <w:rFonts w:ascii="Calibri" w:hAnsi="Calibri"/>
          <w:b/>
          <w:color w:val="78BC43"/>
          <w:sz w:val="22"/>
          <w:szCs w:val="22"/>
        </w:rPr>
        <w:t xml:space="preserve"> </w:t>
      </w:r>
      <w:r w:rsidRPr="00445B01">
        <w:rPr>
          <w:rFonts w:ascii="Calibri" w:hAnsi="Calibri"/>
          <w:sz w:val="22"/>
          <w:szCs w:val="22"/>
        </w:rPr>
        <w:t>jest także jednym z dziewięciu polskich festiwali filmowych uprawnionych do przyznawania nominacji do prestiżowych Nagród im. Jana Machulskiego, dedykowanych młodym twórcom filmowym.</w:t>
      </w:r>
    </w:p>
    <w:p w:rsidR="00445B01" w:rsidRPr="00445B01" w:rsidRDefault="00445B01" w:rsidP="00445B01">
      <w:pPr>
        <w:jc w:val="both"/>
        <w:rPr>
          <w:rFonts w:ascii="Calibri" w:hAnsi="Calibri"/>
          <w:sz w:val="22"/>
          <w:szCs w:val="22"/>
        </w:rPr>
      </w:pPr>
    </w:p>
    <w:p w:rsidR="00445B01" w:rsidRPr="00445B01" w:rsidRDefault="00445B01" w:rsidP="00445B01">
      <w:pPr>
        <w:jc w:val="both"/>
        <w:rPr>
          <w:rFonts w:ascii="Calibri" w:hAnsi="Calibri"/>
          <w:sz w:val="22"/>
          <w:szCs w:val="22"/>
        </w:rPr>
      </w:pPr>
      <w:r w:rsidRPr="00445B01">
        <w:rPr>
          <w:rFonts w:ascii="Calibri" w:hAnsi="Calibri"/>
          <w:b/>
          <w:color w:val="78BC43"/>
          <w:sz w:val="22"/>
          <w:szCs w:val="22"/>
        </w:rPr>
        <w:t xml:space="preserve">WAMA </w:t>
      </w:r>
      <w:r w:rsidRPr="00445B01">
        <w:rPr>
          <w:rFonts w:ascii="Calibri" w:hAnsi="Calibri"/>
          <w:sz w:val="22"/>
          <w:szCs w:val="22"/>
        </w:rPr>
        <w:t>to pierwszy tak duży festiwal filmowy na Warmii i Ma</w:t>
      </w:r>
      <w:r w:rsidR="00B8073B">
        <w:rPr>
          <w:rFonts w:ascii="Calibri" w:hAnsi="Calibri"/>
          <w:sz w:val="22"/>
          <w:szCs w:val="22"/>
        </w:rPr>
        <w:t>zurach, a jednocześnie jedyny w </w:t>
      </w:r>
      <w:r w:rsidRPr="00445B01">
        <w:rPr>
          <w:rFonts w:ascii="Calibri" w:hAnsi="Calibri"/>
          <w:sz w:val="22"/>
          <w:szCs w:val="22"/>
        </w:rPr>
        <w:t xml:space="preserve">kraju festiwal koprodukcji filmowych. Jego ideą jest wielokulturowość, a misją - promowanie wartości związanych ze wspólnym funkcjonowaniem różnych grup etnicznych, społecznych czy religijnych. Wokół tego tematu skupione są projekcje i wydarzenia towarzyszące festiwalowi. </w:t>
      </w:r>
    </w:p>
    <w:p w:rsidR="00445B01" w:rsidRPr="00445B01" w:rsidRDefault="00445B01" w:rsidP="00445B01">
      <w:pPr>
        <w:jc w:val="both"/>
        <w:rPr>
          <w:rFonts w:ascii="Calibri" w:hAnsi="Calibri"/>
          <w:sz w:val="22"/>
          <w:szCs w:val="22"/>
        </w:rPr>
      </w:pPr>
    </w:p>
    <w:p w:rsidR="00445B01" w:rsidRPr="00445B01" w:rsidRDefault="00445B01" w:rsidP="00445B01">
      <w:pPr>
        <w:jc w:val="both"/>
        <w:rPr>
          <w:rFonts w:ascii="Calibri" w:hAnsi="Calibri"/>
          <w:sz w:val="22"/>
          <w:szCs w:val="22"/>
        </w:rPr>
      </w:pPr>
      <w:r w:rsidRPr="00445B01">
        <w:rPr>
          <w:rFonts w:ascii="Calibri" w:hAnsi="Calibri"/>
          <w:sz w:val="22"/>
          <w:szCs w:val="22"/>
        </w:rPr>
        <w:t>Istotnym elementem</w:t>
      </w:r>
      <w:r w:rsidRPr="00445B01">
        <w:rPr>
          <w:rFonts w:ascii="Calibri" w:hAnsi="Calibri"/>
          <w:b/>
          <w:sz w:val="22"/>
          <w:szCs w:val="22"/>
        </w:rPr>
        <w:t xml:space="preserve"> </w:t>
      </w:r>
      <w:r w:rsidRPr="00445B01">
        <w:rPr>
          <w:rFonts w:ascii="Calibri" w:hAnsi="Calibri"/>
          <w:b/>
          <w:color w:val="78BC43"/>
          <w:sz w:val="22"/>
          <w:szCs w:val="22"/>
        </w:rPr>
        <w:t xml:space="preserve">WAMA Film </w:t>
      </w:r>
      <w:proofErr w:type="spellStart"/>
      <w:r w:rsidRPr="00445B01">
        <w:rPr>
          <w:rFonts w:ascii="Calibri" w:hAnsi="Calibri"/>
          <w:b/>
          <w:color w:val="78BC43"/>
          <w:sz w:val="22"/>
          <w:szCs w:val="22"/>
        </w:rPr>
        <w:t>Festival</w:t>
      </w:r>
      <w:proofErr w:type="spellEnd"/>
      <w:r w:rsidRPr="00445B01">
        <w:rPr>
          <w:rFonts w:ascii="Calibri" w:hAnsi="Calibri"/>
          <w:b/>
          <w:color w:val="78BC43"/>
          <w:sz w:val="22"/>
          <w:szCs w:val="22"/>
        </w:rPr>
        <w:t xml:space="preserve"> </w:t>
      </w:r>
      <w:r w:rsidRPr="00445B01">
        <w:rPr>
          <w:rFonts w:ascii="Calibri" w:hAnsi="Calibri"/>
          <w:sz w:val="22"/>
          <w:szCs w:val="22"/>
        </w:rPr>
        <w:t>jest edukacja filmowa, w szczególności działania skierowane do młodzieży:</w:t>
      </w:r>
    </w:p>
    <w:p w:rsidR="00047C1F" w:rsidRPr="00047C1F" w:rsidRDefault="00047C1F" w:rsidP="00047C1F">
      <w:pPr>
        <w:pStyle w:val="Akapitzlist"/>
        <w:numPr>
          <w:ilvl w:val="0"/>
          <w:numId w:val="12"/>
        </w:numPr>
        <w:jc w:val="both"/>
      </w:pPr>
      <w:r w:rsidRPr="00047C1F">
        <w:t>podczas</w:t>
      </w:r>
      <w:r w:rsidRPr="00047C1F">
        <w:rPr>
          <w:b/>
        </w:rPr>
        <w:t xml:space="preserve"> Polsko-Ukraińskich Warsztatów Filmowych </w:t>
      </w:r>
      <w:r w:rsidR="00225900">
        <w:t xml:space="preserve">będzie można nauczyć się </w:t>
      </w:r>
      <w:r w:rsidR="00B8073B">
        <w:t>i </w:t>
      </w:r>
      <w:r w:rsidRPr="00047C1F">
        <w:t>sprawdzić w każdym z etapów procesu powstawania filmu - tworzeniu scenariusza, reżyserii, organizacji produkcji, realizacji obrazu i montażu,</w:t>
      </w:r>
    </w:p>
    <w:p w:rsidR="00047C1F" w:rsidRPr="00047C1F" w:rsidRDefault="00445B01" w:rsidP="00047C1F">
      <w:pPr>
        <w:pStyle w:val="Akapitzlist"/>
        <w:numPr>
          <w:ilvl w:val="0"/>
          <w:numId w:val="12"/>
        </w:numPr>
        <w:spacing w:after="0" w:line="240" w:lineRule="auto"/>
        <w:jc w:val="both"/>
      </w:pPr>
      <w:r w:rsidRPr="00047C1F">
        <w:t>przedmiotem polsko-litewsko-francuskiego programu</w:t>
      </w:r>
      <w:r w:rsidRPr="00047C1F">
        <w:rPr>
          <w:b/>
        </w:rPr>
        <w:t xml:space="preserve"> VIEW - Video </w:t>
      </w:r>
      <w:proofErr w:type="spellStart"/>
      <w:r w:rsidRPr="00047C1F">
        <w:rPr>
          <w:b/>
        </w:rPr>
        <w:t>Essay</w:t>
      </w:r>
      <w:proofErr w:type="spellEnd"/>
      <w:r w:rsidRPr="00047C1F">
        <w:rPr>
          <w:b/>
        </w:rPr>
        <w:t xml:space="preserve"> </w:t>
      </w:r>
      <w:proofErr w:type="spellStart"/>
      <w:r w:rsidRPr="00047C1F">
        <w:rPr>
          <w:b/>
        </w:rPr>
        <w:t>Workshops</w:t>
      </w:r>
      <w:proofErr w:type="spellEnd"/>
      <w:r w:rsidRPr="00047C1F">
        <w:rPr>
          <w:b/>
        </w:rPr>
        <w:t xml:space="preserve"> </w:t>
      </w:r>
      <w:r w:rsidRPr="00047C1F">
        <w:t>będzie zmierzenie się z trudnym gatunkiem wideo-recenzji i wideo-eseju,</w:t>
      </w:r>
    </w:p>
    <w:p w:rsidR="00FF44CD" w:rsidRPr="00047C1F" w:rsidRDefault="00445B01" w:rsidP="00047C1F">
      <w:pPr>
        <w:pStyle w:val="Akapitzlist"/>
        <w:numPr>
          <w:ilvl w:val="0"/>
          <w:numId w:val="12"/>
        </w:numPr>
        <w:spacing w:after="0" w:line="240" w:lineRule="auto"/>
        <w:jc w:val="both"/>
      </w:pPr>
      <w:r w:rsidRPr="00047C1F">
        <w:t>celem szkoleń</w:t>
      </w:r>
      <w:r w:rsidRPr="00047C1F">
        <w:rPr>
          <w:b/>
        </w:rPr>
        <w:t xml:space="preserve"> INTERFILMLAB - edukacja na rzecz</w:t>
      </w:r>
      <w:r w:rsidR="00B8073B">
        <w:rPr>
          <w:b/>
        </w:rPr>
        <w:t xml:space="preserve"> zwiększenia konkurencyjności i </w:t>
      </w:r>
      <w:r w:rsidRPr="00047C1F">
        <w:rPr>
          <w:b/>
        </w:rPr>
        <w:t xml:space="preserve">możliwości eksportowych polskiego przemysłu filmowego </w:t>
      </w:r>
      <w:r w:rsidRPr="00047C1F">
        <w:t>będzie edukacja młodych twórców i osób działających w branży filmowej w zakresie międzynarodowej sprzedaży, dystrybucji, obiegu festiwalowego, reguł współpracy z agentami sprzedaży, zasad korzystania z europejskich platform dystrybucyjnych ora</w:t>
      </w:r>
      <w:r w:rsidR="00B8073B">
        <w:t>z skutecznego samokształcenia i </w:t>
      </w:r>
      <w:r w:rsidRPr="00047C1F">
        <w:t>budowania własnej, autorskiej rozpoznawalności na międzynarodowym rynku filmowym.</w:t>
      </w:r>
    </w:p>
    <w:p w:rsidR="00445B01" w:rsidRDefault="00445B01" w:rsidP="00047C1F">
      <w:pPr>
        <w:jc w:val="both"/>
        <w:rPr>
          <w:rFonts w:ascii="Calibri" w:hAnsi="Calibri"/>
          <w:sz w:val="22"/>
          <w:szCs w:val="22"/>
        </w:rPr>
      </w:pPr>
    </w:p>
    <w:p w:rsidR="00DE1EF5" w:rsidRPr="006D3B4E" w:rsidRDefault="00DE1EF5" w:rsidP="00047C1F">
      <w:pPr>
        <w:jc w:val="both"/>
        <w:rPr>
          <w:rFonts w:ascii="Calibri" w:hAnsi="Calibri"/>
          <w:b/>
          <w:sz w:val="22"/>
          <w:szCs w:val="22"/>
        </w:rPr>
      </w:pPr>
      <w:r w:rsidRPr="006D3B4E">
        <w:rPr>
          <w:rFonts w:ascii="Calibri" w:hAnsi="Calibri"/>
          <w:sz w:val="22"/>
          <w:szCs w:val="22"/>
        </w:rPr>
        <w:t xml:space="preserve">Głównymi obiektami festiwalowymi, skupiającymi najważniejsze wydarzenia programowe, będą: </w:t>
      </w:r>
      <w:r w:rsidR="00445B01">
        <w:rPr>
          <w:rFonts w:ascii="Calibri" w:hAnsi="Calibri"/>
          <w:b/>
          <w:sz w:val="22"/>
          <w:szCs w:val="22"/>
        </w:rPr>
        <w:t>MULTIKINO Olsztyn</w:t>
      </w:r>
      <w:r w:rsidRPr="006D3B4E">
        <w:rPr>
          <w:rFonts w:ascii="Calibri" w:hAnsi="Calibri"/>
          <w:sz w:val="22"/>
          <w:szCs w:val="22"/>
        </w:rPr>
        <w:t>,</w:t>
      </w:r>
      <w:r w:rsidRPr="006D3B4E">
        <w:rPr>
          <w:rFonts w:ascii="Calibri" w:hAnsi="Calibri"/>
          <w:b/>
          <w:sz w:val="22"/>
          <w:szCs w:val="22"/>
        </w:rPr>
        <w:t xml:space="preserve"> Centrum Kultury Filmowej AWANGARDA 2,</w:t>
      </w:r>
      <w:r w:rsidRPr="006D3B4E">
        <w:rPr>
          <w:rFonts w:ascii="Calibri" w:hAnsi="Calibri"/>
          <w:sz w:val="22"/>
          <w:szCs w:val="22"/>
        </w:rPr>
        <w:t xml:space="preserve"> </w:t>
      </w:r>
      <w:r w:rsidR="00445B01">
        <w:rPr>
          <w:rFonts w:ascii="Calibri" w:hAnsi="Calibri"/>
          <w:b/>
          <w:sz w:val="22"/>
          <w:szCs w:val="22"/>
        </w:rPr>
        <w:t xml:space="preserve">Miejski Ośrodek Kultury </w:t>
      </w:r>
      <w:r w:rsidR="00B8073B">
        <w:rPr>
          <w:rFonts w:ascii="Calibri" w:hAnsi="Calibri"/>
          <w:b/>
          <w:sz w:val="22"/>
          <w:szCs w:val="22"/>
        </w:rPr>
        <w:t>w </w:t>
      </w:r>
      <w:r w:rsidRPr="006D3B4E">
        <w:rPr>
          <w:rFonts w:ascii="Calibri" w:hAnsi="Calibri"/>
          <w:b/>
          <w:sz w:val="22"/>
          <w:szCs w:val="22"/>
        </w:rPr>
        <w:t>Olsztynie</w:t>
      </w:r>
      <w:r w:rsidRPr="006D3B4E">
        <w:rPr>
          <w:rFonts w:ascii="Calibri" w:hAnsi="Calibri"/>
          <w:sz w:val="22"/>
          <w:szCs w:val="22"/>
        </w:rPr>
        <w:t>,</w:t>
      </w:r>
      <w:r w:rsidRPr="006D3B4E">
        <w:rPr>
          <w:rFonts w:ascii="Calibri" w:hAnsi="Calibri"/>
          <w:b/>
          <w:sz w:val="22"/>
          <w:szCs w:val="22"/>
        </w:rPr>
        <w:t xml:space="preserve"> Klub VINYL </w:t>
      </w:r>
      <w:r w:rsidRPr="006D3B4E">
        <w:rPr>
          <w:rFonts w:ascii="Calibri" w:hAnsi="Calibri"/>
          <w:sz w:val="22"/>
          <w:szCs w:val="22"/>
        </w:rPr>
        <w:t>oraz</w:t>
      </w:r>
      <w:r w:rsidRPr="006D3B4E">
        <w:rPr>
          <w:rFonts w:ascii="Calibri" w:hAnsi="Calibri"/>
          <w:b/>
          <w:sz w:val="22"/>
          <w:szCs w:val="22"/>
        </w:rPr>
        <w:t xml:space="preserve"> Miejska Biblioteka Publiczna PLANETA 11</w:t>
      </w:r>
      <w:r w:rsidRPr="006D3B4E">
        <w:rPr>
          <w:rFonts w:ascii="Calibri" w:hAnsi="Calibri"/>
          <w:sz w:val="22"/>
          <w:szCs w:val="22"/>
        </w:rPr>
        <w:t>.</w:t>
      </w:r>
      <w:r w:rsidRPr="006D3B4E">
        <w:rPr>
          <w:rFonts w:ascii="Calibri" w:hAnsi="Calibri"/>
          <w:b/>
          <w:sz w:val="22"/>
          <w:szCs w:val="22"/>
        </w:rPr>
        <w:t xml:space="preserve"> </w:t>
      </w:r>
    </w:p>
    <w:p w:rsidR="000F4D4E" w:rsidRPr="006D3B4E" w:rsidRDefault="000F4D4E" w:rsidP="00047C1F">
      <w:pPr>
        <w:jc w:val="both"/>
        <w:rPr>
          <w:rFonts w:ascii="Calibri" w:hAnsi="Calibri"/>
          <w:sz w:val="22"/>
          <w:szCs w:val="22"/>
        </w:rPr>
      </w:pPr>
    </w:p>
    <w:p w:rsidR="00902BBA" w:rsidRPr="006D3B4E" w:rsidRDefault="00DE1EF5" w:rsidP="00047C1F">
      <w:pPr>
        <w:pStyle w:val="Tekstpodstawowy"/>
        <w:spacing w:after="0" w:line="240" w:lineRule="auto"/>
        <w:rPr>
          <w:rFonts w:ascii="Calibri" w:hAnsi="Calibri"/>
          <w:sz w:val="22"/>
          <w:szCs w:val="22"/>
        </w:rPr>
      </w:pPr>
      <w:r w:rsidRPr="006D3B4E">
        <w:rPr>
          <w:rFonts w:ascii="Calibri" w:hAnsi="Calibri"/>
          <w:sz w:val="22"/>
          <w:szCs w:val="22"/>
        </w:rPr>
        <w:t xml:space="preserve">Dodatkowe projekcje i spotkania z twórcami filmowymi odbędą się także w mniejszych ośrodkach na terenie województwa warmińsko-mazurskiego: w </w:t>
      </w:r>
      <w:r w:rsidRPr="006D3B4E">
        <w:rPr>
          <w:rFonts w:ascii="Calibri" w:hAnsi="Calibri"/>
          <w:b/>
          <w:sz w:val="22"/>
          <w:szCs w:val="22"/>
        </w:rPr>
        <w:t>Centrum Kulturalno-Bibliotecznym</w:t>
      </w:r>
      <w:r w:rsidRPr="006D3B4E">
        <w:rPr>
          <w:rFonts w:ascii="Calibri" w:hAnsi="Calibri"/>
          <w:sz w:val="22"/>
          <w:szCs w:val="22"/>
        </w:rPr>
        <w:t xml:space="preserve"> </w:t>
      </w:r>
      <w:r w:rsidR="00233407" w:rsidRPr="006D3B4E">
        <w:rPr>
          <w:rFonts w:ascii="Calibri" w:hAnsi="Calibri"/>
          <w:sz w:val="22"/>
          <w:szCs w:val="22"/>
        </w:rPr>
        <w:br/>
      </w:r>
      <w:r w:rsidRPr="006D3B4E">
        <w:rPr>
          <w:rFonts w:ascii="Calibri" w:hAnsi="Calibri"/>
          <w:sz w:val="22"/>
          <w:szCs w:val="22"/>
        </w:rPr>
        <w:t xml:space="preserve">w Dobrym Mieście, </w:t>
      </w:r>
      <w:r w:rsidRPr="006D3B4E">
        <w:rPr>
          <w:rFonts w:ascii="Calibri" w:hAnsi="Calibri"/>
          <w:b/>
          <w:sz w:val="22"/>
          <w:szCs w:val="22"/>
        </w:rPr>
        <w:t>Kinie Światowid</w:t>
      </w:r>
      <w:r w:rsidR="00445B01">
        <w:rPr>
          <w:rFonts w:ascii="Calibri" w:hAnsi="Calibri"/>
          <w:sz w:val="22"/>
          <w:szCs w:val="22"/>
        </w:rPr>
        <w:t xml:space="preserve"> w Elblągu, </w:t>
      </w:r>
      <w:r w:rsidRPr="006D3B4E">
        <w:rPr>
          <w:rFonts w:ascii="Calibri" w:hAnsi="Calibri"/>
          <w:sz w:val="22"/>
          <w:szCs w:val="22"/>
        </w:rPr>
        <w:t xml:space="preserve">w </w:t>
      </w:r>
      <w:r w:rsidRPr="006D3B4E">
        <w:rPr>
          <w:rFonts w:ascii="Calibri" w:hAnsi="Calibri"/>
          <w:b/>
          <w:sz w:val="22"/>
          <w:szCs w:val="22"/>
        </w:rPr>
        <w:t xml:space="preserve">Miejskim Domu Kultury </w:t>
      </w:r>
      <w:r w:rsidRPr="006D3B4E">
        <w:rPr>
          <w:rFonts w:ascii="Calibri" w:hAnsi="Calibri"/>
          <w:sz w:val="22"/>
          <w:szCs w:val="22"/>
        </w:rPr>
        <w:t>w Działdowie</w:t>
      </w:r>
      <w:r w:rsidR="00445B01">
        <w:rPr>
          <w:rFonts w:ascii="Calibri" w:hAnsi="Calibri"/>
          <w:sz w:val="22"/>
          <w:szCs w:val="22"/>
        </w:rPr>
        <w:t xml:space="preserve">, </w:t>
      </w:r>
      <w:r w:rsidR="00445B01" w:rsidRPr="00445B01">
        <w:rPr>
          <w:rFonts w:ascii="Calibri" w:hAnsi="Calibri"/>
          <w:b/>
          <w:sz w:val="22"/>
          <w:szCs w:val="22"/>
        </w:rPr>
        <w:t>Ełckim Centrum Kultury</w:t>
      </w:r>
      <w:r w:rsidR="00445B01">
        <w:rPr>
          <w:rFonts w:ascii="Calibri" w:hAnsi="Calibri"/>
          <w:sz w:val="22"/>
          <w:szCs w:val="22"/>
        </w:rPr>
        <w:t xml:space="preserve">, </w:t>
      </w:r>
      <w:r w:rsidR="00445B01" w:rsidRPr="00445B01">
        <w:rPr>
          <w:rFonts w:ascii="Calibri" w:hAnsi="Calibri"/>
          <w:b/>
          <w:sz w:val="22"/>
          <w:szCs w:val="22"/>
        </w:rPr>
        <w:t>Braniewskim Centrum Kultury</w:t>
      </w:r>
      <w:r w:rsidR="00445B01">
        <w:rPr>
          <w:rFonts w:ascii="Calibri" w:hAnsi="Calibri"/>
          <w:sz w:val="22"/>
          <w:szCs w:val="22"/>
        </w:rPr>
        <w:t xml:space="preserve"> oraz w </w:t>
      </w:r>
      <w:r w:rsidR="00445B01" w:rsidRPr="00445B01">
        <w:rPr>
          <w:rFonts w:ascii="Calibri" w:hAnsi="Calibri"/>
          <w:b/>
          <w:sz w:val="22"/>
          <w:szCs w:val="22"/>
        </w:rPr>
        <w:t>Bartoszyckim Dom</w:t>
      </w:r>
      <w:r w:rsidR="00B8073B">
        <w:rPr>
          <w:rFonts w:ascii="Calibri" w:hAnsi="Calibri"/>
          <w:b/>
          <w:sz w:val="22"/>
          <w:szCs w:val="22"/>
        </w:rPr>
        <w:t>u</w:t>
      </w:r>
      <w:r w:rsidR="00445B01" w:rsidRPr="00445B01">
        <w:rPr>
          <w:rFonts w:ascii="Calibri" w:hAnsi="Calibri"/>
          <w:b/>
          <w:sz w:val="22"/>
          <w:szCs w:val="22"/>
        </w:rPr>
        <w:t xml:space="preserve"> Kultury</w:t>
      </w:r>
      <w:r w:rsidRPr="006D3B4E">
        <w:rPr>
          <w:rFonts w:ascii="Calibri" w:hAnsi="Calibri"/>
          <w:sz w:val="22"/>
          <w:szCs w:val="22"/>
        </w:rPr>
        <w:t>.</w:t>
      </w:r>
    </w:p>
    <w:p w:rsidR="00445B01" w:rsidRDefault="00445B01" w:rsidP="00047C1F">
      <w:pPr>
        <w:pStyle w:val="Tekstpodstawowy"/>
        <w:spacing w:after="0" w:line="240" w:lineRule="auto"/>
        <w:rPr>
          <w:rFonts w:ascii="Calibri" w:hAnsi="Calibri"/>
          <w:sz w:val="22"/>
          <w:szCs w:val="22"/>
        </w:rPr>
      </w:pPr>
    </w:p>
    <w:p w:rsidR="00445B01" w:rsidRPr="00445B01" w:rsidRDefault="00445B01" w:rsidP="00B8073B">
      <w:pPr>
        <w:jc w:val="both"/>
        <w:rPr>
          <w:rFonts w:asciiTheme="minorHAnsi" w:hAnsiTheme="minorHAnsi" w:cstheme="minorHAnsi"/>
          <w:sz w:val="22"/>
          <w:szCs w:val="22"/>
        </w:rPr>
      </w:pPr>
      <w:r>
        <w:rPr>
          <w:rFonts w:ascii="Calibri" w:hAnsi="Calibri"/>
          <w:sz w:val="22"/>
          <w:szCs w:val="22"/>
        </w:rPr>
        <w:t xml:space="preserve">Festiwal objęty jest patronatem pani </w:t>
      </w:r>
      <w:r w:rsidRPr="00445B01">
        <w:rPr>
          <w:rFonts w:ascii="Calibri" w:hAnsi="Calibri"/>
          <w:b/>
          <w:sz w:val="22"/>
          <w:szCs w:val="22"/>
        </w:rPr>
        <w:t>Magdaleny Sroki</w:t>
      </w:r>
      <w:r>
        <w:rPr>
          <w:rFonts w:ascii="Calibri" w:hAnsi="Calibri"/>
          <w:sz w:val="22"/>
          <w:szCs w:val="22"/>
        </w:rPr>
        <w:t xml:space="preserve"> - dyrektor </w:t>
      </w:r>
      <w:r w:rsidRPr="00445B01">
        <w:rPr>
          <w:rFonts w:asciiTheme="minorHAnsi" w:hAnsiTheme="minorHAnsi" w:cstheme="minorHAnsi"/>
          <w:sz w:val="22"/>
          <w:szCs w:val="22"/>
        </w:rPr>
        <w:t>Polski</w:t>
      </w:r>
      <w:r>
        <w:rPr>
          <w:rFonts w:asciiTheme="minorHAnsi" w:hAnsiTheme="minorHAnsi" w:cstheme="minorHAnsi"/>
          <w:sz w:val="22"/>
          <w:szCs w:val="22"/>
        </w:rPr>
        <w:t>ego</w:t>
      </w:r>
      <w:r w:rsidRPr="00445B01">
        <w:rPr>
          <w:rFonts w:asciiTheme="minorHAnsi" w:hAnsiTheme="minorHAnsi" w:cstheme="minorHAnsi"/>
          <w:sz w:val="22"/>
          <w:szCs w:val="22"/>
        </w:rPr>
        <w:t xml:space="preserve"> Instytut</w:t>
      </w:r>
      <w:r>
        <w:rPr>
          <w:rFonts w:asciiTheme="minorHAnsi" w:hAnsiTheme="minorHAnsi" w:cstheme="minorHAnsi"/>
          <w:sz w:val="22"/>
          <w:szCs w:val="22"/>
        </w:rPr>
        <w:t>u</w:t>
      </w:r>
      <w:r w:rsidRPr="00445B01">
        <w:rPr>
          <w:rFonts w:asciiTheme="minorHAnsi" w:hAnsiTheme="minorHAnsi" w:cstheme="minorHAnsi"/>
          <w:sz w:val="22"/>
          <w:szCs w:val="22"/>
        </w:rPr>
        <w:t xml:space="preserve"> Sztuki Filmowej</w:t>
      </w:r>
      <w:r>
        <w:rPr>
          <w:rFonts w:asciiTheme="minorHAnsi" w:hAnsiTheme="minorHAnsi" w:cstheme="minorHAnsi"/>
          <w:sz w:val="22"/>
          <w:szCs w:val="22"/>
        </w:rPr>
        <w:t xml:space="preserve">, pana </w:t>
      </w:r>
      <w:r w:rsidRPr="00445B01">
        <w:rPr>
          <w:rFonts w:asciiTheme="minorHAnsi" w:hAnsiTheme="minorHAnsi" w:cstheme="minorHAnsi"/>
          <w:b/>
          <w:sz w:val="22"/>
          <w:szCs w:val="22"/>
        </w:rPr>
        <w:t>Olgierda Łukaszewicza</w:t>
      </w:r>
      <w:r>
        <w:rPr>
          <w:rFonts w:asciiTheme="minorHAnsi" w:hAnsiTheme="minorHAnsi" w:cstheme="minorHAnsi"/>
          <w:sz w:val="22"/>
          <w:szCs w:val="22"/>
        </w:rPr>
        <w:t xml:space="preserve"> - Prezesa </w:t>
      </w:r>
      <w:r w:rsidRPr="00445B01">
        <w:rPr>
          <w:rFonts w:asciiTheme="minorHAnsi" w:hAnsiTheme="minorHAnsi" w:cstheme="minorHAnsi"/>
          <w:sz w:val="22"/>
          <w:szCs w:val="22"/>
        </w:rPr>
        <w:t>ZASP - Stowarzyszeni</w:t>
      </w:r>
      <w:r>
        <w:rPr>
          <w:rFonts w:asciiTheme="minorHAnsi" w:hAnsiTheme="minorHAnsi" w:cstheme="minorHAnsi"/>
          <w:sz w:val="22"/>
          <w:szCs w:val="22"/>
        </w:rPr>
        <w:t>a</w:t>
      </w:r>
      <w:r w:rsidRPr="00445B01">
        <w:rPr>
          <w:rFonts w:asciiTheme="minorHAnsi" w:hAnsiTheme="minorHAnsi" w:cstheme="minorHAnsi"/>
          <w:sz w:val="22"/>
          <w:szCs w:val="22"/>
        </w:rPr>
        <w:t xml:space="preserve"> Polskich Artystów Teatru, Filmu, Radia i Telewizji</w:t>
      </w:r>
      <w:r>
        <w:rPr>
          <w:rFonts w:asciiTheme="minorHAnsi" w:hAnsiTheme="minorHAnsi" w:cstheme="minorHAnsi"/>
          <w:sz w:val="22"/>
          <w:szCs w:val="22"/>
        </w:rPr>
        <w:t xml:space="preserve">, pana </w:t>
      </w:r>
      <w:r w:rsidRPr="00445B01">
        <w:rPr>
          <w:rFonts w:asciiTheme="minorHAnsi" w:hAnsiTheme="minorHAnsi" w:cstheme="minorHAnsi"/>
          <w:b/>
          <w:sz w:val="22"/>
          <w:szCs w:val="22"/>
        </w:rPr>
        <w:t>Jacka Bromskiego</w:t>
      </w:r>
      <w:r>
        <w:rPr>
          <w:rFonts w:asciiTheme="minorHAnsi" w:hAnsiTheme="minorHAnsi" w:cstheme="minorHAnsi"/>
          <w:sz w:val="22"/>
          <w:szCs w:val="22"/>
        </w:rPr>
        <w:t xml:space="preserve"> - Prezesa </w:t>
      </w:r>
      <w:r w:rsidRPr="00445B01">
        <w:rPr>
          <w:rFonts w:asciiTheme="minorHAnsi" w:hAnsiTheme="minorHAnsi" w:cstheme="minorHAnsi"/>
          <w:sz w:val="22"/>
          <w:szCs w:val="22"/>
        </w:rPr>
        <w:t>Stowarzyszeni</w:t>
      </w:r>
      <w:r>
        <w:rPr>
          <w:rFonts w:asciiTheme="minorHAnsi" w:hAnsiTheme="minorHAnsi" w:cstheme="minorHAnsi"/>
          <w:sz w:val="22"/>
          <w:szCs w:val="22"/>
        </w:rPr>
        <w:t>a</w:t>
      </w:r>
      <w:r w:rsidRPr="00445B01">
        <w:rPr>
          <w:rFonts w:asciiTheme="minorHAnsi" w:hAnsiTheme="minorHAnsi" w:cstheme="minorHAnsi"/>
          <w:sz w:val="22"/>
          <w:szCs w:val="22"/>
        </w:rPr>
        <w:t xml:space="preserve"> Filmowców Polskich</w:t>
      </w:r>
      <w:r>
        <w:rPr>
          <w:rFonts w:asciiTheme="minorHAnsi" w:hAnsiTheme="minorHAnsi" w:cstheme="minorHAnsi"/>
          <w:sz w:val="22"/>
          <w:szCs w:val="22"/>
        </w:rPr>
        <w:t xml:space="preserve"> oraz pana profesora </w:t>
      </w:r>
      <w:r w:rsidRPr="00445B01">
        <w:rPr>
          <w:rFonts w:asciiTheme="minorHAnsi" w:hAnsiTheme="minorHAnsi" w:cstheme="minorHAnsi"/>
          <w:b/>
          <w:sz w:val="22"/>
          <w:szCs w:val="22"/>
        </w:rPr>
        <w:t>Ryszarda J. Góreckiego</w:t>
      </w:r>
      <w:r>
        <w:rPr>
          <w:rFonts w:asciiTheme="minorHAnsi" w:hAnsiTheme="minorHAnsi" w:cstheme="minorHAnsi"/>
          <w:sz w:val="22"/>
          <w:szCs w:val="22"/>
        </w:rPr>
        <w:t xml:space="preserve"> - rektora </w:t>
      </w:r>
      <w:r w:rsidRPr="00445B01">
        <w:rPr>
          <w:rFonts w:asciiTheme="minorHAnsi" w:hAnsiTheme="minorHAnsi" w:cstheme="minorHAnsi"/>
          <w:sz w:val="22"/>
          <w:szCs w:val="22"/>
        </w:rPr>
        <w:t>Uniwersytet</w:t>
      </w:r>
      <w:r>
        <w:rPr>
          <w:rFonts w:asciiTheme="minorHAnsi" w:hAnsiTheme="minorHAnsi" w:cstheme="minorHAnsi"/>
          <w:sz w:val="22"/>
          <w:szCs w:val="22"/>
        </w:rPr>
        <w:t>u</w:t>
      </w:r>
      <w:r w:rsidRPr="00445B01">
        <w:rPr>
          <w:rFonts w:asciiTheme="minorHAnsi" w:hAnsiTheme="minorHAnsi" w:cstheme="minorHAnsi"/>
          <w:sz w:val="22"/>
          <w:szCs w:val="22"/>
        </w:rPr>
        <w:t xml:space="preserve"> Warmińsko-Mazurski</w:t>
      </w:r>
      <w:r>
        <w:rPr>
          <w:rFonts w:asciiTheme="minorHAnsi" w:hAnsiTheme="minorHAnsi" w:cstheme="minorHAnsi"/>
          <w:sz w:val="22"/>
          <w:szCs w:val="22"/>
        </w:rPr>
        <w:t>ego</w:t>
      </w:r>
      <w:r w:rsidR="00B8073B">
        <w:rPr>
          <w:rFonts w:asciiTheme="minorHAnsi" w:hAnsiTheme="minorHAnsi" w:cstheme="minorHAnsi"/>
          <w:sz w:val="22"/>
          <w:szCs w:val="22"/>
        </w:rPr>
        <w:t xml:space="preserve"> w </w:t>
      </w:r>
      <w:r w:rsidRPr="00445B01">
        <w:rPr>
          <w:rFonts w:asciiTheme="minorHAnsi" w:hAnsiTheme="minorHAnsi" w:cstheme="minorHAnsi"/>
          <w:sz w:val="22"/>
          <w:szCs w:val="22"/>
        </w:rPr>
        <w:t>Olsztynie</w:t>
      </w:r>
      <w:r w:rsidR="00E377A5">
        <w:rPr>
          <w:rFonts w:asciiTheme="minorHAnsi" w:hAnsiTheme="minorHAnsi" w:cstheme="minorHAnsi"/>
          <w:sz w:val="22"/>
          <w:szCs w:val="22"/>
        </w:rPr>
        <w:t>.</w:t>
      </w:r>
    </w:p>
    <w:p w:rsidR="00445B01" w:rsidRPr="006D3B4E" w:rsidRDefault="00445B01" w:rsidP="00D50BA1">
      <w:pPr>
        <w:pStyle w:val="Tekstpodstawowy"/>
        <w:rPr>
          <w:rFonts w:ascii="Calibri" w:hAnsi="Calibri"/>
          <w:sz w:val="22"/>
          <w:szCs w:val="22"/>
        </w:rPr>
      </w:pPr>
    </w:p>
    <w:p w:rsidR="00F37601" w:rsidRPr="006D3B4E" w:rsidRDefault="00F37601" w:rsidP="00D50BA1">
      <w:pPr>
        <w:pStyle w:val="Tekstpodstawowy"/>
        <w:rPr>
          <w:rFonts w:ascii="Franklin Gothic Medium Cond" w:hAnsi="Franklin Gothic Medium Cond" w:cs="Tahoma"/>
          <w:b/>
          <w:sz w:val="32"/>
          <w:szCs w:val="32"/>
        </w:rPr>
      </w:pPr>
    </w:p>
    <w:p w:rsidR="00047C1F" w:rsidRPr="00445B01" w:rsidRDefault="00047C1F" w:rsidP="00047C1F">
      <w:pPr>
        <w:pStyle w:val="Akapitzlist"/>
        <w:spacing w:after="0" w:line="240" w:lineRule="auto"/>
        <w:ind w:left="0"/>
        <w:rPr>
          <w:b/>
          <w:color w:val="76923C" w:themeColor="accent3" w:themeShade="BF"/>
          <w:sz w:val="32"/>
          <w:szCs w:val="32"/>
        </w:rPr>
      </w:pPr>
      <w:r w:rsidRPr="00445B01">
        <w:rPr>
          <w:b/>
          <w:color w:val="76923C" w:themeColor="accent3" w:themeShade="BF"/>
          <w:sz w:val="32"/>
          <w:szCs w:val="32"/>
        </w:rPr>
        <w:lastRenderedPageBreak/>
        <w:t>I</w:t>
      </w:r>
      <w:r>
        <w:rPr>
          <w:b/>
          <w:color w:val="76923C" w:themeColor="accent3" w:themeShade="BF"/>
          <w:sz w:val="32"/>
          <w:szCs w:val="32"/>
        </w:rPr>
        <w:t>I</w:t>
      </w:r>
      <w:r w:rsidR="0069175C">
        <w:rPr>
          <w:b/>
          <w:color w:val="76923C" w:themeColor="accent3" w:themeShade="BF"/>
          <w:sz w:val="32"/>
          <w:szCs w:val="32"/>
        </w:rPr>
        <w:t>I</w:t>
      </w:r>
      <w:r w:rsidRPr="00445B01">
        <w:rPr>
          <w:b/>
          <w:color w:val="76923C" w:themeColor="accent3" w:themeShade="BF"/>
          <w:sz w:val="32"/>
          <w:szCs w:val="32"/>
        </w:rPr>
        <w:t xml:space="preserve">. </w:t>
      </w:r>
      <w:r>
        <w:rPr>
          <w:b/>
          <w:color w:val="76923C" w:themeColor="accent3" w:themeShade="BF"/>
          <w:sz w:val="32"/>
          <w:szCs w:val="32"/>
        </w:rPr>
        <w:t>PROGRAM</w:t>
      </w:r>
    </w:p>
    <w:p w:rsidR="00047C1F" w:rsidRDefault="00047C1F" w:rsidP="003A6884">
      <w:pPr>
        <w:pStyle w:val="Tekstpodstawowy"/>
        <w:spacing w:after="0" w:line="240" w:lineRule="auto"/>
        <w:rPr>
          <w:rFonts w:ascii="Calibri" w:hAnsi="Calibri"/>
          <w:b/>
          <w:sz w:val="22"/>
          <w:szCs w:val="22"/>
        </w:rPr>
      </w:pPr>
    </w:p>
    <w:p w:rsidR="000A2BBB" w:rsidRPr="00047C1F" w:rsidRDefault="000A2BBB" w:rsidP="009A5E69">
      <w:pPr>
        <w:pStyle w:val="Tekstpodstawowy"/>
        <w:spacing w:after="0"/>
        <w:rPr>
          <w:rFonts w:ascii="Calibri" w:hAnsi="Calibri"/>
          <w:sz w:val="22"/>
          <w:szCs w:val="22"/>
        </w:rPr>
      </w:pPr>
      <w:r w:rsidRPr="00047C1F">
        <w:rPr>
          <w:rFonts w:ascii="Calibri" w:hAnsi="Calibri"/>
          <w:sz w:val="22"/>
          <w:szCs w:val="22"/>
        </w:rPr>
        <w:t>W ramach</w:t>
      </w:r>
      <w:r w:rsidR="00DE1EF5" w:rsidRPr="00047C1F">
        <w:rPr>
          <w:rFonts w:ascii="Calibri" w:hAnsi="Calibri"/>
          <w:sz w:val="22"/>
          <w:szCs w:val="22"/>
        </w:rPr>
        <w:t xml:space="preserve"> </w:t>
      </w:r>
      <w:r w:rsidR="00047C1F" w:rsidRPr="00047C1F">
        <w:rPr>
          <w:rFonts w:ascii="Calibri" w:hAnsi="Calibri"/>
          <w:sz w:val="22"/>
          <w:szCs w:val="22"/>
        </w:rPr>
        <w:t>4</w:t>
      </w:r>
      <w:r w:rsidR="00DE1EF5" w:rsidRPr="00047C1F">
        <w:rPr>
          <w:rFonts w:ascii="Calibri" w:hAnsi="Calibri"/>
          <w:sz w:val="22"/>
          <w:szCs w:val="22"/>
        </w:rPr>
        <w:t>. edycji</w:t>
      </w:r>
      <w:r w:rsidRPr="006D3B4E">
        <w:rPr>
          <w:rFonts w:ascii="Calibri" w:hAnsi="Calibri"/>
          <w:b/>
          <w:sz w:val="22"/>
          <w:szCs w:val="22"/>
        </w:rPr>
        <w:t xml:space="preserve"> </w:t>
      </w:r>
      <w:r w:rsidRPr="006D3B4E">
        <w:rPr>
          <w:rFonts w:ascii="Calibri" w:hAnsi="Calibri"/>
          <w:b/>
          <w:color w:val="92D050"/>
          <w:sz w:val="22"/>
          <w:szCs w:val="22"/>
        </w:rPr>
        <w:t xml:space="preserve">WAMA </w:t>
      </w:r>
      <w:r w:rsidR="00525908" w:rsidRPr="006D3B4E">
        <w:rPr>
          <w:rFonts w:ascii="Calibri" w:hAnsi="Calibri"/>
          <w:b/>
          <w:color w:val="92D050"/>
          <w:sz w:val="22"/>
          <w:szCs w:val="22"/>
        </w:rPr>
        <w:t xml:space="preserve">Film Festiwal </w:t>
      </w:r>
      <w:r w:rsidRPr="00047C1F">
        <w:rPr>
          <w:rFonts w:ascii="Calibri" w:hAnsi="Calibri"/>
          <w:sz w:val="22"/>
          <w:szCs w:val="22"/>
        </w:rPr>
        <w:t>odbędą się</w:t>
      </w:r>
      <w:r w:rsidR="00047C1F">
        <w:rPr>
          <w:rFonts w:ascii="Calibri" w:hAnsi="Calibri"/>
          <w:sz w:val="22"/>
          <w:szCs w:val="22"/>
        </w:rPr>
        <w:t xml:space="preserve"> następujące wydarzenia programowe</w:t>
      </w:r>
      <w:r w:rsidRPr="00047C1F">
        <w:rPr>
          <w:rFonts w:ascii="Calibri" w:hAnsi="Calibri"/>
          <w:sz w:val="22"/>
          <w:szCs w:val="22"/>
        </w:rPr>
        <w:t>:</w:t>
      </w:r>
    </w:p>
    <w:p w:rsidR="00047C1F" w:rsidRPr="001B6F68" w:rsidRDefault="00047C1F" w:rsidP="009A5E69">
      <w:pPr>
        <w:pStyle w:val="Tekstpodstawowy"/>
        <w:numPr>
          <w:ilvl w:val="0"/>
          <w:numId w:val="4"/>
        </w:numPr>
        <w:spacing w:after="0"/>
        <w:rPr>
          <w:rFonts w:asciiTheme="minorHAnsi" w:hAnsiTheme="minorHAnsi" w:cstheme="minorHAnsi"/>
          <w:b/>
          <w:sz w:val="22"/>
          <w:szCs w:val="22"/>
        </w:rPr>
      </w:pPr>
      <w:r w:rsidRPr="001B6F68">
        <w:rPr>
          <w:rFonts w:asciiTheme="minorHAnsi" w:hAnsiTheme="minorHAnsi" w:cstheme="minorHAnsi"/>
          <w:b/>
          <w:sz w:val="22"/>
          <w:szCs w:val="22"/>
        </w:rPr>
        <w:t>Konkurs Główny - Międzynarodowy Konkurs Koprodukcji Filmowych,</w:t>
      </w:r>
    </w:p>
    <w:p w:rsidR="00047C1F" w:rsidRPr="001B6F68" w:rsidRDefault="00047C1F" w:rsidP="009A5E69">
      <w:pPr>
        <w:pStyle w:val="Tekstpodstawowy"/>
        <w:numPr>
          <w:ilvl w:val="0"/>
          <w:numId w:val="4"/>
        </w:numPr>
        <w:spacing w:after="0"/>
        <w:rPr>
          <w:rFonts w:asciiTheme="minorHAnsi" w:hAnsiTheme="minorHAnsi" w:cstheme="minorHAnsi"/>
          <w:b/>
          <w:sz w:val="22"/>
          <w:szCs w:val="22"/>
        </w:rPr>
      </w:pPr>
      <w:r w:rsidRPr="001B6F68">
        <w:rPr>
          <w:rFonts w:asciiTheme="minorHAnsi" w:hAnsiTheme="minorHAnsi" w:cstheme="minorHAnsi"/>
          <w:b/>
          <w:sz w:val="22"/>
          <w:szCs w:val="22"/>
        </w:rPr>
        <w:t>Konkurs Filmów Krótkich,</w:t>
      </w:r>
    </w:p>
    <w:p w:rsidR="00047C1F" w:rsidRPr="007415F2" w:rsidRDefault="00047C1F" w:rsidP="009A5E69">
      <w:pPr>
        <w:pStyle w:val="Tekstpodstawowy"/>
        <w:numPr>
          <w:ilvl w:val="0"/>
          <w:numId w:val="4"/>
        </w:numPr>
        <w:spacing w:after="0"/>
        <w:rPr>
          <w:rFonts w:asciiTheme="minorHAnsi" w:hAnsiTheme="minorHAnsi" w:cstheme="minorHAnsi"/>
          <w:b/>
          <w:sz w:val="22"/>
          <w:szCs w:val="22"/>
        </w:rPr>
      </w:pPr>
      <w:r w:rsidRPr="007415F2">
        <w:rPr>
          <w:rFonts w:asciiTheme="minorHAnsi" w:hAnsiTheme="minorHAnsi" w:cstheme="minorHAnsi"/>
          <w:b/>
          <w:sz w:val="22"/>
          <w:szCs w:val="22"/>
        </w:rPr>
        <w:t xml:space="preserve">VIEW - Video </w:t>
      </w:r>
      <w:proofErr w:type="spellStart"/>
      <w:r w:rsidRPr="007415F2">
        <w:rPr>
          <w:rFonts w:asciiTheme="minorHAnsi" w:hAnsiTheme="minorHAnsi" w:cstheme="minorHAnsi"/>
          <w:b/>
          <w:sz w:val="22"/>
          <w:szCs w:val="22"/>
        </w:rPr>
        <w:t>Essay</w:t>
      </w:r>
      <w:proofErr w:type="spellEnd"/>
      <w:r w:rsidRPr="007415F2">
        <w:rPr>
          <w:rFonts w:asciiTheme="minorHAnsi" w:hAnsiTheme="minorHAnsi" w:cstheme="minorHAnsi"/>
          <w:b/>
          <w:sz w:val="22"/>
          <w:szCs w:val="22"/>
        </w:rPr>
        <w:t xml:space="preserve"> </w:t>
      </w:r>
      <w:proofErr w:type="spellStart"/>
      <w:r w:rsidRPr="007415F2">
        <w:rPr>
          <w:rFonts w:asciiTheme="minorHAnsi" w:hAnsiTheme="minorHAnsi" w:cstheme="minorHAnsi"/>
          <w:b/>
          <w:sz w:val="22"/>
          <w:szCs w:val="22"/>
        </w:rPr>
        <w:t>Workshops</w:t>
      </w:r>
      <w:proofErr w:type="spellEnd"/>
      <w:r w:rsidRPr="007415F2">
        <w:rPr>
          <w:rFonts w:asciiTheme="minorHAnsi" w:hAnsiTheme="minorHAnsi" w:cstheme="minorHAnsi"/>
          <w:b/>
          <w:sz w:val="22"/>
          <w:szCs w:val="22"/>
        </w:rPr>
        <w:t xml:space="preserve"> - międzynarodowy program edukacji filmowej młodzieży,</w:t>
      </w:r>
    </w:p>
    <w:p w:rsidR="00047C1F" w:rsidRPr="007415F2" w:rsidRDefault="00047C1F" w:rsidP="009A5E69">
      <w:pPr>
        <w:pStyle w:val="Tekstpodstawowy"/>
        <w:numPr>
          <w:ilvl w:val="0"/>
          <w:numId w:val="4"/>
        </w:numPr>
        <w:spacing w:after="0"/>
        <w:rPr>
          <w:rFonts w:asciiTheme="minorHAnsi" w:hAnsiTheme="minorHAnsi" w:cstheme="minorHAnsi"/>
          <w:b/>
          <w:sz w:val="22"/>
          <w:szCs w:val="22"/>
        </w:rPr>
      </w:pPr>
      <w:r w:rsidRPr="007415F2">
        <w:rPr>
          <w:rFonts w:asciiTheme="minorHAnsi" w:hAnsiTheme="minorHAnsi" w:cstheme="minorHAnsi"/>
          <w:b/>
          <w:sz w:val="22"/>
          <w:szCs w:val="22"/>
        </w:rPr>
        <w:t>Polsko</w:t>
      </w:r>
      <w:r>
        <w:rPr>
          <w:rFonts w:asciiTheme="minorHAnsi" w:hAnsiTheme="minorHAnsi" w:cstheme="minorHAnsi"/>
          <w:b/>
          <w:sz w:val="22"/>
          <w:szCs w:val="22"/>
        </w:rPr>
        <w:t>-</w:t>
      </w:r>
      <w:r w:rsidRPr="007415F2">
        <w:rPr>
          <w:rFonts w:asciiTheme="minorHAnsi" w:hAnsiTheme="minorHAnsi" w:cstheme="minorHAnsi"/>
          <w:b/>
          <w:sz w:val="22"/>
          <w:szCs w:val="22"/>
        </w:rPr>
        <w:t>Ukraińskie Warsztaty Filmowe</w:t>
      </w:r>
      <w:r>
        <w:rPr>
          <w:rFonts w:asciiTheme="minorHAnsi" w:hAnsiTheme="minorHAnsi" w:cstheme="minorHAnsi"/>
          <w:b/>
          <w:sz w:val="22"/>
          <w:szCs w:val="22"/>
        </w:rPr>
        <w:t>,</w:t>
      </w:r>
    </w:p>
    <w:p w:rsidR="00047C1F" w:rsidRPr="001B6F68" w:rsidRDefault="00047C1F" w:rsidP="009A5E69">
      <w:pPr>
        <w:pStyle w:val="Tekstpodstawowy"/>
        <w:numPr>
          <w:ilvl w:val="0"/>
          <w:numId w:val="4"/>
        </w:numPr>
        <w:spacing w:after="0"/>
        <w:rPr>
          <w:rFonts w:asciiTheme="minorHAnsi" w:hAnsiTheme="minorHAnsi" w:cstheme="minorHAnsi"/>
          <w:b/>
          <w:sz w:val="22"/>
          <w:szCs w:val="22"/>
        </w:rPr>
      </w:pPr>
      <w:r w:rsidRPr="001B6F68">
        <w:rPr>
          <w:rFonts w:asciiTheme="minorHAnsi" w:hAnsiTheme="minorHAnsi" w:cstheme="minorHAnsi"/>
          <w:b/>
          <w:sz w:val="22"/>
          <w:szCs w:val="22"/>
        </w:rPr>
        <w:t>filmowa sekcja dziecięca oraz program edukacji ekologicznej dla dzieci i młodzieży,</w:t>
      </w:r>
    </w:p>
    <w:p w:rsidR="00047C1F" w:rsidRPr="001B6F68" w:rsidRDefault="00047C1F" w:rsidP="009A5E69">
      <w:pPr>
        <w:pStyle w:val="Tekstpodstawowy"/>
        <w:numPr>
          <w:ilvl w:val="0"/>
          <w:numId w:val="4"/>
        </w:numPr>
        <w:spacing w:after="0"/>
        <w:rPr>
          <w:rFonts w:asciiTheme="minorHAnsi" w:hAnsiTheme="minorHAnsi" w:cstheme="minorHAnsi"/>
          <w:b/>
          <w:sz w:val="22"/>
          <w:szCs w:val="22"/>
        </w:rPr>
      </w:pPr>
      <w:r w:rsidRPr="001B6F68">
        <w:rPr>
          <w:rFonts w:asciiTheme="minorHAnsi" w:hAnsiTheme="minorHAnsi" w:cstheme="minorHAnsi"/>
          <w:b/>
          <w:sz w:val="22"/>
          <w:szCs w:val="22"/>
        </w:rPr>
        <w:t>pokazy specjalne, dyskusje i spotkania z filmowcami,</w:t>
      </w:r>
    </w:p>
    <w:p w:rsidR="00047C1F" w:rsidRPr="001B6F68" w:rsidRDefault="00047C1F" w:rsidP="009A5E69">
      <w:pPr>
        <w:pStyle w:val="Tekstpodstawowy"/>
        <w:numPr>
          <w:ilvl w:val="0"/>
          <w:numId w:val="4"/>
        </w:numPr>
        <w:spacing w:after="0"/>
        <w:rPr>
          <w:rFonts w:asciiTheme="minorHAnsi" w:hAnsiTheme="minorHAnsi" w:cstheme="minorHAnsi"/>
          <w:b/>
          <w:sz w:val="22"/>
          <w:szCs w:val="22"/>
        </w:rPr>
      </w:pPr>
      <w:r w:rsidRPr="001B6F68">
        <w:rPr>
          <w:rFonts w:asciiTheme="minorHAnsi" w:hAnsiTheme="minorHAnsi" w:cstheme="minorHAnsi"/>
          <w:b/>
          <w:sz w:val="22"/>
          <w:szCs w:val="22"/>
        </w:rPr>
        <w:t>INTERFILMLAB - debaty branżowe,</w:t>
      </w:r>
    </w:p>
    <w:p w:rsidR="00047C1F" w:rsidRPr="001B6F68" w:rsidRDefault="00753708" w:rsidP="009A5E69">
      <w:pPr>
        <w:pStyle w:val="Tekstpodstawowy"/>
        <w:numPr>
          <w:ilvl w:val="0"/>
          <w:numId w:val="4"/>
        </w:numPr>
        <w:spacing w:after="0"/>
        <w:rPr>
          <w:rFonts w:asciiTheme="minorHAnsi" w:hAnsiTheme="minorHAnsi" w:cstheme="minorHAnsi"/>
          <w:b/>
          <w:sz w:val="22"/>
          <w:szCs w:val="22"/>
        </w:rPr>
      </w:pPr>
      <w:r>
        <w:rPr>
          <w:rFonts w:asciiTheme="minorHAnsi" w:hAnsiTheme="minorHAnsi" w:cstheme="minorHAnsi"/>
          <w:b/>
          <w:sz w:val="22"/>
          <w:szCs w:val="22"/>
        </w:rPr>
        <w:t>retrospekcje f</w:t>
      </w:r>
      <w:r w:rsidR="00047C1F" w:rsidRPr="001B6F68">
        <w:rPr>
          <w:rFonts w:asciiTheme="minorHAnsi" w:hAnsiTheme="minorHAnsi" w:cstheme="minorHAnsi"/>
          <w:b/>
          <w:sz w:val="22"/>
          <w:szCs w:val="22"/>
        </w:rPr>
        <w:t>estiwalu</w:t>
      </w:r>
      <w:r w:rsidR="00047C1F" w:rsidRPr="001B6F68">
        <w:rPr>
          <w:rFonts w:asciiTheme="minorHAnsi" w:hAnsiTheme="minorHAnsi" w:cstheme="minorHAnsi"/>
          <w:sz w:val="22"/>
          <w:szCs w:val="22"/>
        </w:rPr>
        <w:t xml:space="preserve"> </w:t>
      </w:r>
      <w:r w:rsidR="00047C1F" w:rsidRPr="001B6F68">
        <w:rPr>
          <w:rFonts w:asciiTheme="minorHAnsi" w:hAnsiTheme="minorHAnsi" w:cstheme="minorHAnsi"/>
          <w:b/>
          <w:sz w:val="22"/>
          <w:szCs w:val="22"/>
        </w:rPr>
        <w:t>organizowane na terenie województwa warmińsko-mazurskiego,</w:t>
      </w:r>
    </w:p>
    <w:p w:rsidR="00047C1F" w:rsidRDefault="00047C1F" w:rsidP="009A5E69">
      <w:pPr>
        <w:pStyle w:val="Tekstpodstawowy"/>
        <w:numPr>
          <w:ilvl w:val="0"/>
          <w:numId w:val="4"/>
        </w:numPr>
        <w:spacing w:after="0"/>
        <w:rPr>
          <w:rFonts w:asciiTheme="minorHAnsi" w:hAnsiTheme="minorHAnsi" w:cstheme="minorHAnsi"/>
          <w:b/>
          <w:sz w:val="22"/>
          <w:szCs w:val="22"/>
        </w:rPr>
      </w:pPr>
      <w:r w:rsidRPr="001B6F68">
        <w:rPr>
          <w:rFonts w:asciiTheme="minorHAnsi" w:hAnsiTheme="minorHAnsi" w:cstheme="minorHAnsi"/>
          <w:b/>
          <w:sz w:val="22"/>
          <w:szCs w:val="22"/>
        </w:rPr>
        <w:t>ceremonia finałowa</w:t>
      </w:r>
      <w:r>
        <w:rPr>
          <w:rFonts w:asciiTheme="minorHAnsi" w:hAnsiTheme="minorHAnsi" w:cstheme="minorHAnsi"/>
          <w:b/>
          <w:sz w:val="22"/>
          <w:szCs w:val="22"/>
        </w:rPr>
        <w:t xml:space="preserve"> wraz z recitalem Zbigniewa Zamachowskiego</w:t>
      </w:r>
      <w:r w:rsidRPr="001B6F68">
        <w:rPr>
          <w:rFonts w:asciiTheme="minorHAnsi" w:hAnsiTheme="minorHAnsi" w:cstheme="minorHAnsi"/>
          <w:b/>
          <w:sz w:val="22"/>
          <w:szCs w:val="22"/>
        </w:rPr>
        <w:t>.</w:t>
      </w:r>
    </w:p>
    <w:p w:rsidR="00FF44CD" w:rsidRPr="009A5E69" w:rsidRDefault="00FF44CD">
      <w:pPr>
        <w:rPr>
          <w:rFonts w:asciiTheme="minorHAnsi" w:eastAsia="SimSun" w:hAnsiTheme="minorHAnsi" w:cstheme="minorHAnsi"/>
          <w:b/>
          <w:spacing w:val="12"/>
          <w:kern w:val="1"/>
          <w:sz w:val="22"/>
          <w:szCs w:val="32"/>
          <w:lang w:eastAsia="ar-SA"/>
        </w:rPr>
      </w:pPr>
    </w:p>
    <w:p w:rsidR="00047C1F" w:rsidRPr="00445B01" w:rsidRDefault="00047C1F" w:rsidP="00047C1F">
      <w:pPr>
        <w:pStyle w:val="Akapitzlist"/>
        <w:spacing w:after="0" w:line="240" w:lineRule="auto"/>
        <w:ind w:left="0"/>
        <w:rPr>
          <w:b/>
          <w:color w:val="76923C" w:themeColor="accent3" w:themeShade="BF"/>
          <w:sz w:val="32"/>
          <w:szCs w:val="32"/>
        </w:rPr>
      </w:pPr>
      <w:r>
        <w:rPr>
          <w:b/>
          <w:color w:val="76923C" w:themeColor="accent3" w:themeShade="BF"/>
          <w:sz w:val="32"/>
          <w:szCs w:val="32"/>
        </w:rPr>
        <w:t>a</w:t>
      </w:r>
      <w:r w:rsidRPr="00445B01">
        <w:rPr>
          <w:b/>
          <w:color w:val="76923C" w:themeColor="accent3" w:themeShade="BF"/>
          <w:sz w:val="32"/>
          <w:szCs w:val="32"/>
        </w:rPr>
        <w:t xml:space="preserve">. </w:t>
      </w:r>
      <w:r>
        <w:rPr>
          <w:b/>
          <w:color w:val="76923C" w:themeColor="accent3" w:themeShade="BF"/>
          <w:sz w:val="32"/>
          <w:szCs w:val="32"/>
        </w:rPr>
        <w:t>KONKURS GŁÓWNY</w:t>
      </w:r>
    </w:p>
    <w:p w:rsidR="00233407" w:rsidRPr="006D3B4E" w:rsidRDefault="00233407" w:rsidP="00034275">
      <w:pPr>
        <w:jc w:val="both"/>
        <w:rPr>
          <w:rFonts w:ascii="Calibri" w:hAnsi="Calibri"/>
          <w:sz w:val="22"/>
          <w:szCs w:val="22"/>
        </w:rPr>
      </w:pPr>
    </w:p>
    <w:p w:rsidR="00047C1F" w:rsidRDefault="00047C1F" w:rsidP="00047C1F">
      <w:pPr>
        <w:jc w:val="both"/>
        <w:rPr>
          <w:rFonts w:ascii="Calibri" w:hAnsi="Calibri"/>
          <w:sz w:val="22"/>
          <w:szCs w:val="22"/>
        </w:rPr>
      </w:pPr>
      <w:r w:rsidRPr="00047C1F">
        <w:rPr>
          <w:rFonts w:ascii="Calibri" w:hAnsi="Calibri"/>
          <w:sz w:val="22"/>
          <w:szCs w:val="22"/>
        </w:rPr>
        <w:t>Pełnometrażowe bardzo zróżnicowane filmy fabularne</w:t>
      </w:r>
      <w:r>
        <w:rPr>
          <w:rFonts w:ascii="Calibri" w:hAnsi="Calibri"/>
          <w:sz w:val="22"/>
          <w:szCs w:val="22"/>
        </w:rPr>
        <w:t xml:space="preserve"> </w:t>
      </w:r>
      <w:r w:rsidRPr="00047C1F">
        <w:rPr>
          <w:rFonts w:ascii="Calibri" w:hAnsi="Calibri"/>
          <w:sz w:val="22"/>
          <w:szCs w:val="22"/>
        </w:rPr>
        <w:t>i dokumentalne powstałe w wyniku międzynarodowej koprodukcji</w:t>
      </w:r>
      <w:r>
        <w:rPr>
          <w:rFonts w:ascii="Calibri" w:hAnsi="Calibri"/>
          <w:sz w:val="22"/>
          <w:szCs w:val="22"/>
        </w:rPr>
        <w:t xml:space="preserve"> </w:t>
      </w:r>
      <w:r w:rsidRPr="00047C1F">
        <w:rPr>
          <w:rFonts w:ascii="Calibri" w:hAnsi="Calibri"/>
          <w:sz w:val="22"/>
          <w:szCs w:val="22"/>
        </w:rPr>
        <w:t>i skupione na szczególnie istotnych problemach współczesności.</w:t>
      </w:r>
      <w:r>
        <w:rPr>
          <w:rFonts w:ascii="Calibri" w:hAnsi="Calibri"/>
          <w:sz w:val="22"/>
          <w:szCs w:val="22"/>
        </w:rPr>
        <w:t xml:space="preserve"> </w:t>
      </w:r>
      <w:r w:rsidRPr="00047C1F">
        <w:rPr>
          <w:rFonts w:ascii="Calibri" w:hAnsi="Calibri"/>
          <w:sz w:val="22"/>
          <w:szCs w:val="22"/>
        </w:rPr>
        <w:t>Ich akcja geograficznie jest zlokalizowana od Azji po Amerykę, od</w:t>
      </w:r>
      <w:r>
        <w:rPr>
          <w:rFonts w:ascii="Calibri" w:hAnsi="Calibri"/>
          <w:sz w:val="22"/>
          <w:szCs w:val="22"/>
        </w:rPr>
        <w:t xml:space="preserve"> Afryki po Skandynawię.</w:t>
      </w:r>
    </w:p>
    <w:p w:rsidR="00047C1F" w:rsidRDefault="00047C1F" w:rsidP="00047C1F">
      <w:pPr>
        <w:jc w:val="both"/>
        <w:rPr>
          <w:rFonts w:ascii="Calibri" w:hAnsi="Calibri"/>
          <w:sz w:val="22"/>
          <w:szCs w:val="22"/>
        </w:rPr>
      </w:pPr>
    </w:p>
    <w:p w:rsidR="007C6077" w:rsidRPr="006D3B4E" w:rsidRDefault="00047C1F" w:rsidP="00047C1F">
      <w:pPr>
        <w:jc w:val="both"/>
        <w:rPr>
          <w:rFonts w:ascii="Calibri" w:hAnsi="Calibri"/>
          <w:sz w:val="22"/>
          <w:szCs w:val="22"/>
        </w:rPr>
      </w:pPr>
      <w:r w:rsidRPr="00047C1F">
        <w:rPr>
          <w:rFonts w:ascii="Calibri" w:hAnsi="Calibri"/>
          <w:sz w:val="22"/>
          <w:szCs w:val="22"/>
        </w:rPr>
        <w:t>Jakość artystyczna i godność człowieka były</w:t>
      </w:r>
      <w:r>
        <w:rPr>
          <w:rFonts w:ascii="Calibri" w:hAnsi="Calibri"/>
          <w:sz w:val="22"/>
          <w:szCs w:val="22"/>
        </w:rPr>
        <w:t xml:space="preserve"> </w:t>
      </w:r>
      <w:r w:rsidRPr="00047C1F">
        <w:rPr>
          <w:rFonts w:ascii="Calibri" w:hAnsi="Calibri"/>
          <w:sz w:val="22"/>
          <w:szCs w:val="22"/>
        </w:rPr>
        <w:t>podstawowymi kryteriami, które towarzyszyły selekcji filmów w tym</w:t>
      </w:r>
      <w:r>
        <w:rPr>
          <w:rFonts w:ascii="Calibri" w:hAnsi="Calibri"/>
          <w:sz w:val="22"/>
          <w:szCs w:val="22"/>
        </w:rPr>
        <w:t xml:space="preserve"> </w:t>
      </w:r>
      <w:r w:rsidRPr="00047C1F">
        <w:rPr>
          <w:rFonts w:ascii="Calibri" w:hAnsi="Calibri"/>
          <w:sz w:val="22"/>
          <w:szCs w:val="22"/>
        </w:rPr>
        <w:t>konkursie.</w:t>
      </w:r>
    </w:p>
    <w:p w:rsidR="00233407" w:rsidRPr="006D3B4E" w:rsidRDefault="00233407" w:rsidP="00034275">
      <w:pPr>
        <w:jc w:val="both"/>
        <w:rPr>
          <w:rFonts w:ascii="Calibri" w:hAnsi="Calibri"/>
          <w:sz w:val="22"/>
          <w:szCs w:val="22"/>
        </w:rPr>
      </w:pPr>
    </w:p>
    <w:p w:rsidR="000F4E11" w:rsidRPr="006D3B4E" w:rsidRDefault="000F4E11" w:rsidP="00034275">
      <w:pPr>
        <w:jc w:val="both"/>
        <w:rPr>
          <w:rFonts w:ascii="Calibri" w:hAnsi="Calibri"/>
          <w:sz w:val="22"/>
          <w:szCs w:val="22"/>
        </w:rPr>
      </w:pPr>
      <w:r w:rsidRPr="006D3B4E">
        <w:rPr>
          <w:rFonts w:ascii="Calibri" w:hAnsi="Calibri"/>
          <w:sz w:val="22"/>
          <w:szCs w:val="22"/>
        </w:rPr>
        <w:t xml:space="preserve">W programie Konkursu Głównego </w:t>
      </w:r>
      <w:r w:rsidR="00047C1F">
        <w:rPr>
          <w:rFonts w:ascii="Calibri" w:hAnsi="Calibri"/>
          <w:sz w:val="22"/>
          <w:szCs w:val="22"/>
        </w:rPr>
        <w:t>4</w:t>
      </w:r>
      <w:r w:rsidRPr="006D3B4E">
        <w:rPr>
          <w:rFonts w:ascii="Calibri" w:hAnsi="Calibri"/>
          <w:sz w:val="22"/>
          <w:szCs w:val="22"/>
        </w:rPr>
        <w:t xml:space="preserve">. edycji </w:t>
      </w:r>
      <w:r w:rsidRPr="006D3B4E">
        <w:rPr>
          <w:rFonts w:ascii="Calibri" w:hAnsi="Calibri"/>
          <w:b/>
          <w:color w:val="92D050"/>
          <w:sz w:val="22"/>
          <w:szCs w:val="22"/>
        </w:rPr>
        <w:t xml:space="preserve">WAMA </w:t>
      </w:r>
      <w:r w:rsidR="00525908" w:rsidRPr="006D3B4E">
        <w:rPr>
          <w:rFonts w:ascii="Calibri" w:hAnsi="Calibri"/>
          <w:b/>
          <w:color w:val="92D050"/>
          <w:sz w:val="22"/>
          <w:szCs w:val="22"/>
        </w:rPr>
        <w:t xml:space="preserve">Film Festiwal </w:t>
      </w:r>
      <w:r w:rsidRPr="006D3B4E">
        <w:rPr>
          <w:rFonts w:ascii="Calibri" w:hAnsi="Calibri"/>
          <w:sz w:val="22"/>
          <w:szCs w:val="22"/>
        </w:rPr>
        <w:t>zobaczymy w tym roku filmy:</w:t>
      </w:r>
    </w:p>
    <w:p w:rsidR="000F4E11" w:rsidRPr="009A5E69" w:rsidRDefault="000F4E11" w:rsidP="00034275">
      <w:pPr>
        <w:jc w:val="both"/>
        <w:rPr>
          <w:rFonts w:ascii="Calibri" w:hAnsi="Calibri"/>
          <w:sz w:val="20"/>
          <w:szCs w:val="22"/>
        </w:rPr>
      </w:pPr>
    </w:p>
    <w:p w:rsidR="00047C1F" w:rsidRPr="009A5E69" w:rsidRDefault="00047C1F" w:rsidP="00047C1F">
      <w:pPr>
        <w:pStyle w:val="Tekstpodstawowy"/>
        <w:spacing w:after="0" w:line="240" w:lineRule="auto"/>
        <w:rPr>
          <w:rFonts w:asciiTheme="minorHAnsi" w:hAnsiTheme="minorHAnsi" w:cstheme="minorHAnsi"/>
          <w:b/>
          <w:szCs w:val="22"/>
        </w:rPr>
      </w:pPr>
      <w:r w:rsidRPr="009A5E69">
        <w:rPr>
          <w:rFonts w:asciiTheme="minorHAnsi" w:hAnsiTheme="minorHAnsi" w:cstheme="minorHAnsi"/>
          <w:b/>
          <w:szCs w:val="22"/>
        </w:rPr>
        <w:t>"NIE JESTEM TWOIM MURZYNEM"</w:t>
      </w:r>
    </w:p>
    <w:p w:rsidR="00047C1F" w:rsidRPr="009A5E69" w:rsidRDefault="00047C1F" w:rsidP="00047C1F">
      <w:pPr>
        <w:pStyle w:val="Tekstpodstawowy"/>
        <w:spacing w:after="0" w:line="240" w:lineRule="auto"/>
        <w:rPr>
          <w:rFonts w:asciiTheme="minorHAnsi" w:hAnsiTheme="minorHAnsi" w:cstheme="minorHAnsi"/>
          <w:i/>
          <w:szCs w:val="22"/>
        </w:rPr>
      </w:pPr>
      <w:r w:rsidRPr="009A5E69">
        <w:rPr>
          <w:rFonts w:asciiTheme="minorHAnsi" w:hAnsiTheme="minorHAnsi" w:cstheme="minorHAnsi"/>
          <w:i/>
          <w:szCs w:val="22"/>
        </w:rPr>
        <w:t xml:space="preserve">reż. </w:t>
      </w:r>
      <w:proofErr w:type="spellStart"/>
      <w:r w:rsidRPr="009A5E69">
        <w:rPr>
          <w:rFonts w:asciiTheme="minorHAnsi" w:hAnsiTheme="minorHAnsi" w:cstheme="minorHAnsi"/>
          <w:i/>
          <w:szCs w:val="22"/>
        </w:rPr>
        <w:t>Raoul</w:t>
      </w:r>
      <w:proofErr w:type="spellEnd"/>
      <w:r w:rsidRPr="009A5E69">
        <w:rPr>
          <w:rFonts w:asciiTheme="minorHAnsi" w:hAnsiTheme="minorHAnsi" w:cstheme="minorHAnsi"/>
          <w:i/>
          <w:szCs w:val="22"/>
        </w:rPr>
        <w:t xml:space="preserve"> Peck, </w:t>
      </w:r>
      <w:proofErr w:type="spellStart"/>
      <w:r w:rsidRPr="009A5E69">
        <w:rPr>
          <w:rFonts w:asciiTheme="minorHAnsi" w:hAnsiTheme="minorHAnsi" w:cstheme="minorHAnsi"/>
          <w:i/>
          <w:szCs w:val="22"/>
        </w:rPr>
        <w:t>prod</w:t>
      </w:r>
      <w:proofErr w:type="spellEnd"/>
      <w:r w:rsidRPr="009A5E69">
        <w:rPr>
          <w:rFonts w:asciiTheme="minorHAnsi" w:hAnsiTheme="minorHAnsi" w:cstheme="minorHAnsi"/>
          <w:i/>
          <w:szCs w:val="22"/>
        </w:rPr>
        <w:t>.: Francja, USA</w:t>
      </w:r>
    </w:p>
    <w:p w:rsidR="00047C1F" w:rsidRPr="009A5E69" w:rsidRDefault="00047C1F" w:rsidP="00047C1F">
      <w:pPr>
        <w:pStyle w:val="Tekstpodstawowy"/>
        <w:spacing w:after="0" w:line="240" w:lineRule="auto"/>
        <w:rPr>
          <w:rFonts w:asciiTheme="minorHAnsi" w:hAnsiTheme="minorHAnsi" w:cstheme="minorHAnsi"/>
          <w:szCs w:val="22"/>
        </w:rPr>
      </w:pPr>
    </w:p>
    <w:p w:rsidR="00047C1F" w:rsidRPr="009A5E69" w:rsidRDefault="00047C1F" w:rsidP="00047C1F">
      <w:pPr>
        <w:pStyle w:val="Tekstpodstawowy"/>
        <w:spacing w:after="0" w:line="240" w:lineRule="auto"/>
        <w:rPr>
          <w:rFonts w:asciiTheme="minorHAnsi" w:hAnsiTheme="minorHAnsi" w:cstheme="minorHAnsi"/>
          <w:b/>
          <w:szCs w:val="22"/>
        </w:rPr>
      </w:pPr>
      <w:r w:rsidRPr="009A5E69">
        <w:rPr>
          <w:rFonts w:asciiTheme="minorHAnsi" w:hAnsiTheme="minorHAnsi" w:cstheme="minorHAnsi"/>
          <w:b/>
          <w:szCs w:val="22"/>
        </w:rPr>
        <w:t>"PO TAMTEJ STRONIE"</w:t>
      </w:r>
    </w:p>
    <w:p w:rsidR="00047C1F" w:rsidRPr="009A5E69" w:rsidRDefault="00047C1F" w:rsidP="00047C1F">
      <w:pPr>
        <w:pStyle w:val="Tekstpodstawowy"/>
        <w:spacing w:after="0" w:line="240" w:lineRule="auto"/>
        <w:rPr>
          <w:rFonts w:asciiTheme="minorHAnsi" w:hAnsiTheme="minorHAnsi" w:cstheme="minorHAnsi"/>
          <w:i/>
          <w:szCs w:val="22"/>
        </w:rPr>
      </w:pPr>
      <w:r w:rsidRPr="009A5E69">
        <w:rPr>
          <w:rFonts w:asciiTheme="minorHAnsi" w:hAnsiTheme="minorHAnsi" w:cstheme="minorHAnsi"/>
          <w:i/>
          <w:szCs w:val="22"/>
        </w:rPr>
        <w:t xml:space="preserve">reż. </w:t>
      </w:r>
      <w:proofErr w:type="spellStart"/>
      <w:r w:rsidRPr="009A5E69">
        <w:rPr>
          <w:rFonts w:asciiTheme="minorHAnsi" w:hAnsiTheme="minorHAnsi" w:cstheme="minorHAnsi"/>
          <w:i/>
          <w:szCs w:val="22"/>
        </w:rPr>
        <w:t>Aki</w:t>
      </w:r>
      <w:proofErr w:type="spellEnd"/>
      <w:r w:rsidRPr="009A5E69">
        <w:rPr>
          <w:rFonts w:asciiTheme="minorHAnsi" w:hAnsiTheme="minorHAnsi" w:cstheme="minorHAnsi"/>
          <w:i/>
          <w:szCs w:val="22"/>
        </w:rPr>
        <w:t xml:space="preserve"> </w:t>
      </w:r>
      <w:proofErr w:type="spellStart"/>
      <w:r w:rsidRPr="009A5E69">
        <w:rPr>
          <w:rFonts w:asciiTheme="minorHAnsi" w:hAnsiTheme="minorHAnsi" w:cstheme="minorHAnsi"/>
          <w:i/>
          <w:szCs w:val="22"/>
        </w:rPr>
        <w:t>Kaurismäki</w:t>
      </w:r>
      <w:proofErr w:type="spellEnd"/>
      <w:r w:rsidRPr="009A5E69">
        <w:rPr>
          <w:rFonts w:asciiTheme="minorHAnsi" w:hAnsiTheme="minorHAnsi" w:cstheme="minorHAnsi"/>
          <w:i/>
          <w:szCs w:val="22"/>
        </w:rPr>
        <w:t xml:space="preserve">, </w:t>
      </w:r>
      <w:proofErr w:type="spellStart"/>
      <w:r w:rsidRPr="009A5E69">
        <w:rPr>
          <w:rFonts w:asciiTheme="minorHAnsi" w:hAnsiTheme="minorHAnsi" w:cstheme="minorHAnsi"/>
          <w:i/>
          <w:szCs w:val="22"/>
        </w:rPr>
        <w:t>prod</w:t>
      </w:r>
      <w:proofErr w:type="spellEnd"/>
      <w:r w:rsidRPr="009A5E69">
        <w:rPr>
          <w:rFonts w:asciiTheme="minorHAnsi" w:hAnsiTheme="minorHAnsi" w:cstheme="minorHAnsi"/>
          <w:i/>
          <w:szCs w:val="22"/>
        </w:rPr>
        <w:t>.: Finlandia, Niemcy</w:t>
      </w:r>
    </w:p>
    <w:p w:rsidR="00047C1F" w:rsidRPr="009A5E69" w:rsidRDefault="00047C1F" w:rsidP="00047C1F">
      <w:pPr>
        <w:pStyle w:val="Tekstpodstawowy"/>
        <w:spacing w:after="0" w:line="240" w:lineRule="auto"/>
        <w:rPr>
          <w:rFonts w:asciiTheme="minorHAnsi" w:hAnsiTheme="minorHAnsi" w:cstheme="minorHAnsi"/>
          <w:szCs w:val="22"/>
        </w:rPr>
      </w:pPr>
    </w:p>
    <w:p w:rsidR="00047C1F" w:rsidRPr="009A5E69" w:rsidRDefault="00047C1F" w:rsidP="00047C1F">
      <w:pPr>
        <w:pStyle w:val="Tekstpodstawowy"/>
        <w:spacing w:after="0" w:line="240" w:lineRule="auto"/>
        <w:rPr>
          <w:rFonts w:asciiTheme="minorHAnsi" w:hAnsiTheme="minorHAnsi" w:cstheme="minorHAnsi"/>
          <w:b/>
          <w:szCs w:val="22"/>
        </w:rPr>
      </w:pPr>
      <w:r w:rsidRPr="009A5E69">
        <w:rPr>
          <w:rFonts w:asciiTheme="minorHAnsi" w:hAnsiTheme="minorHAnsi" w:cstheme="minorHAnsi"/>
          <w:b/>
          <w:szCs w:val="22"/>
        </w:rPr>
        <w:t>"OSTATNI W ALEPPO"</w:t>
      </w:r>
    </w:p>
    <w:p w:rsidR="00047C1F" w:rsidRPr="009A5E69" w:rsidRDefault="00047C1F" w:rsidP="00047C1F">
      <w:pPr>
        <w:pStyle w:val="Tekstpodstawowy"/>
        <w:spacing w:after="0" w:line="240" w:lineRule="auto"/>
        <w:rPr>
          <w:rFonts w:asciiTheme="minorHAnsi" w:hAnsiTheme="minorHAnsi" w:cstheme="minorHAnsi"/>
          <w:i/>
          <w:szCs w:val="22"/>
        </w:rPr>
      </w:pPr>
      <w:r w:rsidRPr="009A5E69">
        <w:rPr>
          <w:rFonts w:asciiTheme="minorHAnsi" w:hAnsiTheme="minorHAnsi" w:cstheme="minorHAnsi"/>
          <w:i/>
          <w:szCs w:val="22"/>
        </w:rPr>
        <w:t xml:space="preserve">reż. </w:t>
      </w:r>
      <w:proofErr w:type="spellStart"/>
      <w:r w:rsidRPr="009A5E69">
        <w:rPr>
          <w:rFonts w:asciiTheme="minorHAnsi" w:hAnsiTheme="minorHAnsi" w:cstheme="minorHAnsi"/>
          <w:i/>
          <w:szCs w:val="22"/>
        </w:rPr>
        <w:t>Firas</w:t>
      </w:r>
      <w:proofErr w:type="spellEnd"/>
      <w:r w:rsidRPr="009A5E69">
        <w:rPr>
          <w:rFonts w:asciiTheme="minorHAnsi" w:hAnsiTheme="minorHAnsi" w:cstheme="minorHAnsi"/>
          <w:i/>
          <w:szCs w:val="22"/>
        </w:rPr>
        <w:t xml:space="preserve"> </w:t>
      </w:r>
      <w:proofErr w:type="spellStart"/>
      <w:r w:rsidRPr="009A5E69">
        <w:rPr>
          <w:rFonts w:asciiTheme="minorHAnsi" w:hAnsiTheme="minorHAnsi" w:cstheme="minorHAnsi"/>
          <w:i/>
          <w:szCs w:val="22"/>
        </w:rPr>
        <w:t>Fayyad</w:t>
      </w:r>
      <w:proofErr w:type="spellEnd"/>
      <w:r w:rsidRPr="009A5E69">
        <w:rPr>
          <w:rFonts w:asciiTheme="minorHAnsi" w:hAnsiTheme="minorHAnsi" w:cstheme="minorHAnsi"/>
          <w:i/>
          <w:szCs w:val="22"/>
        </w:rPr>
        <w:t xml:space="preserve">, </w:t>
      </w:r>
      <w:proofErr w:type="spellStart"/>
      <w:r w:rsidRPr="009A5E69">
        <w:rPr>
          <w:rFonts w:asciiTheme="minorHAnsi" w:hAnsiTheme="minorHAnsi" w:cstheme="minorHAnsi"/>
          <w:i/>
          <w:szCs w:val="22"/>
        </w:rPr>
        <w:t>prod</w:t>
      </w:r>
      <w:proofErr w:type="spellEnd"/>
      <w:r w:rsidRPr="009A5E69">
        <w:rPr>
          <w:rFonts w:asciiTheme="minorHAnsi" w:hAnsiTheme="minorHAnsi" w:cstheme="minorHAnsi"/>
          <w:i/>
          <w:szCs w:val="22"/>
        </w:rPr>
        <w:t>.: Dania, Syria</w:t>
      </w:r>
    </w:p>
    <w:p w:rsidR="00047C1F" w:rsidRPr="009A5E69" w:rsidRDefault="00047C1F" w:rsidP="00047C1F">
      <w:pPr>
        <w:pStyle w:val="Tekstpodstawowy"/>
        <w:spacing w:after="0" w:line="240" w:lineRule="auto"/>
        <w:rPr>
          <w:rFonts w:asciiTheme="minorHAnsi" w:hAnsiTheme="minorHAnsi" w:cstheme="minorHAnsi"/>
          <w:i/>
          <w:szCs w:val="22"/>
        </w:rPr>
      </w:pPr>
    </w:p>
    <w:p w:rsidR="00047C1F" w:rsidRPr="009A5E69" w:rsidRDefault="00047C1F" w:rsidP="00047C1F">
      <w:pPr>
        <w:pStyle w:val="Tekstpodstawowy"/>
        <w:spacing w:after="0" w:line="240" w:lineRule="auto"/>
        <w:rPr>
          <w:rFonts w:asciiTheme="minorHAnsi" w:hAnsiTheme="minorHAnsi" w:cstheme="minorHAnsi"/>
          <w:b/>
          <w:szCs w:val="22"/>
        </w:rPr>
      </w:pPr>
      <w:r w:rsidRPr="009A5E69">
        <w:rPr>
          <w:rFonts w:asciiTheme="minorHAnsi" w:hAnsiTheme="minorHAnsi" w:cstheme="minorHAnsi"/>
          <w:b/>
          <w:szCs w:val="22"/>
        </w:rPr>
        <w:t>"NIEMIŁOŚĆ"</w:t>
      </w:r>
    </w:p>
    <w:p w:rsidR="00047C1F" w:rsidRPr="009A5E69" w:rsidRDefault="00047C1F" w:rsidP="00047C1F">
      <w:pPr>
        <w:pStyle w:val="Tekstpodstawowy"/>
        <w:spacing w:after="0" w:line="240" w:lineRule="auto"/>
        <w:rPr>
          <w:rFonts w:asciiTheme="minorHAnsi" w:hAnsiTheme="minorHAnsi" w:cstheme="minorHAnsi"/>
          <w:i/>
          <w:szCs w:val="22"/>
        </w:rPr>
      </w:pPr>
      <w:r w:rsidRPr="009A5E69">
        <w:rPr>
          <w:rFonts w:asciiTheme="minorHAnsi" w:hAnsiTheme="minorHAnsi" w:cstheme="minorHAnsi"/>
          <w:i/>
          <w:szCs w:val="22"/>
        </w:rPr>
        <w:t xml:space="preserve">reż. Andriej </w:t>
      </w:r>
      <w:proofErr w:type="spellStart"/>
      <w:r w:rsidRPr="009A5E69">
        <w:rPr>
          <w:rFonts w:asciiTheme="minorHAnsi" w:hAnsiTheme="minorHAnsi" w:cstheme="minorHAnsi"/>
          <w:i/>
          <w:szCs w:val="22"/>
        </w:rPr>
        <w:t>Zwiagincew</w:t>
      </w:r>
      <w:proofErr w:type="spellEnd"/>
      <w:r w:rsidRPr="009A5E69">
        <w:rPr>
          <w:rFonts w:asciiTheme="minorHAnsi" w:hAnsiTheme="minorHAnsi" w:cstheme="minorHAnsi"/>
          <w:i/>
          <w:szCs w:val="22"/>
        </w:rPr>
        <w:t xml:space="preserve">, </w:t>
      </w:r>
      <w:proofErr w:type="spellStart"/>
      <w:r w:rsidRPr="009A5E69">
        <w:rPr>
          <w:rFonts w:asciiTheme="minorHAnsi" w:hAnsiTheme="minorHAnsi" w:cstheme="minorHAnsi"/>
          <w:i/>
          <w:szCs w:val="22"/>
        </w:rPr>
        <w:t>prod</w:t>
      </w:r>
      <w:proofErr w:type="spellEnd"/>
      <w:r w:rsidRPr="009A5E69">
        <w:rPr>
          <w:rFonts w:asciiTheme="minorHAnsi" w:hAnsiTheme="minorHAnsi" w:cstheme="minorHAnsi"/>
          <w:i/>
          <w:szCs w:val="22"/>
        </w:rPr>
        <w:t>.: Belgia, Francja, Niemcy, Rosja</w:t>
      </w:r>
    </w:p>
    <w:p w:rsidR="00047C1F" w:rsidRPr="009A5E69" w:rsidRDefault="00047C1F" w:rsidP="00047C1F">
      <w:pPr>
        <w:pStyle w:val="Tekstpodstawowy"/>
        <w:spacing w:after="0" w:line="240" w:lineRule="auto"/>
        <w:rPr>
          <w:rFonts w:asciiTheme="minorHAnsi" w:hAnsiTheme="minorHAnsi" w:cstheme="minorHAnsi"/>
          <w:i/>
          <w:szCs w:val="22"/>
        </w:rPr>
      </w:pPr>
    </w:p>
    <w:p w:rsidR="00047C1F" w:rsidRPr="009A5E69" w:rsidRDefault="00047C1F" w:rsidP="00047C1F">
      <w:pPr>
        <w:pStyle w:val="Tekstpodstawowy"/>
        <w:spacing w:after="0" w:line="240" w:lineRule="auto"/>
        <w:rPr>
          <w:rFonts w:asciiTheme="minorHAnsi" w:hAnsiTheme="minorHAnsi" w:cstheme="minorHAnsi"/>
          <w:b/>
          <w:szCs w:val="22"/>
        </w:rPr>
      </w:pPr>
      <w:r w:rsidRPr="009A5E69">
        <w:rPr>
          <w:rFonts w:asciiTheme="minorHAnsi" w:hAnsiTheme="minorHAnsi" w:cstheme="minorHAnsi"/>
          <w:b/>
          <w:szCs w:val="22"/>
        </w:rPr>
        <w:t>"DROGI ASZERA"</w:t>
      </w:r>
    </w:p>
    <w:p w:rsidR="00047C1F" w:rsidRPr="009A5E69" w:rsidRDefault="00047C1F" w:rsidP="00047C1F">
      <w:pPr>
        <w:pStyle w:val="Tekstpodstawowy"/>
        <w:spacing w:after="0" w:line="240" w:lineRule="auto"/>
        <w:rPr>
          <w:rFonts w:asciiTheme="minorHAnsi" w:hAnsiTheme="minorHAnsi" w:cstheme="minorHAnsi"/>
          <w:i/>
          <w:szCs w:val="22"/>
        </w:rPr>
      </w:pPr>
      <w:r w:rsidRPr="009A5E69">
        <w:rPr>
          <w:rFonts w:asciiTheme="minorHAnsi" w:hAnsiTheme="minorHAnsi" w:cstheme="minorHAnsi"/>
          <w:i/>
          <w:szCs w:val="22"/>
        </w:rPr>
        <w:t xml:space="preserve">reż. </w:t>
      </w:r>
      <w:proofErr w:type="spellStart"/>
      <w:r w:rsidRPr="009A5E69">
        <w:rPr>
          <w:rFonts w:asciiTheme="minorHAnsi" w:hAnsiTheme="minorHAnsi" w:cstheme="minorHAnsi"/>
          <w:i/>
          <w:szCs w:val="22"/>
        </w:rPr>
        <w:t>Matan</w:t>
      </w:r>
      <w:proofErr w:type="spellEnd"/>
      <w:r w:rsidRPr="009A5E69">
        <w:rPr>
          <w:rFonts w:asciiTheme="minorHAnsi" w:hAnsiTheme="minorHAnsi" w:cstheme="minorHAnsi"/>
          <w:i/>
          <w:szCs w:val="22"/>
        </w:rPr>
        <w:t xml:space="preserve"> </w:t>
      </w:r>
      <w:proofErr w:type="spellStart"/>
      <w:r w:rsidRPr="009A5E69">
        <w:rPr>
          <w:rFonts w:asciiTheme="minorHAnsi" w:hAnsiTheme="minorHAnsi" w:cstheme="minorHAnsi"/>
          <w:i/>
          <w:szCs w:val="22"/>
        </w:rPr>
        <w:t>Yair</w:t>
      </w:r>
      <w:proofErr w:type="spellEnd"/>
      <w:r w:rsidRPr="009A5E69">
        <w:rPr>
          <w:rFonts w:asciiTheme="minorHAnsi" w:hAnsiTheme="minorHAnsi" w:cstheme="minorHAnsi"/>
          <w:i/>
          <w:szCs w:val="22"/>
        </w:rPr>
        <w:t xml:space="preserve">, </w:t>
      </w:r>
      <w:proofErr w:type="spellStart"/>
      <w:r w:rsidRPr="009A5E69">
        <w:rPr>
          <w:rFonts w:asciiTheme="minorHAnsi" w:hAnsiTheme="minorHAnsi" w:cstheme="minorHAnsi"/>
          <w:i/>
          <w:szCs w:val="22"/>
        </w:rPr>
        <w:t>prod</w:t>
      </w:r>
      <w:proofErr w:type="spellEnd"/>
      <w:r w:rsidRPr="009A5E69">
        <w:rPr>
          <w:rFonts w:asciiTheme="minorHAnsi" w:hAnsiTheme="minorHAnsi" w:cstheme="minorHAnsi"/>
          <w:i/>
          <w:szCs w:val="22"/>
        </w:rPr>
        <w:t>.: Polska, Izrael</w:t>
      </w:r>
    </w:p>
    <w:p w:rsidR="00047C1F" w:rsidRPr="009A5E69" w:rsidRDefault="00047C1F" w:rsidP="00047C1F">
      <w:pPr>
        <w:pStyle w:val="Tekstpodstawowy"/>
        <w:spacing w:after="0" w:line="240" w:lineRule="auto"/>
        <w:rPr>
          <w:rFonts w:asciiTheme="minorHAnsi" w:hAnsiTheme="minorHAnsi" w:cstheme="minorHAnsi"/>
          <w:szCs w:val="22"/>
        </w:rPr>
      </w:pPr>
    </w:p>
    <w:p w:rsidR="00047C1F" w:rsidRPr="009A5E69" w:rsidRDefault="00047C1F" w:rsidP="00047C1F">
      <w:pPr>
        <w:pStyle w:val="Tekstpodstawowy"/>
        <w:spacing w:after="0" w:line="240" w:lineRule="auto"/>
        <w:rPr>
          <w:rFonts w:asciiTheme="minorHAnsi" w:hAnsiTheme="minorHAnsi" w:cstheme="minorHAnsi"/>
          <w:b/>
          <w:szCs w:val="22"/>
        </w:rPr>
      </w:pPr>
      <w:r w:rsidRPr="009A5E69">
        <w:rPr>
          <w:rFonts w:asciiTheme="minorHAnsi" w:hAnsiTheme="minorHAnsi" w:cstheme="minorHAnsi"/>
          <w:b/>
          <w:szCs w:val="22"/>
        </w:rPr>
        <w:t>"MORDERSTWO W HOTELU HILTON"</w:t>
      </w:r>
    </w:p>
    <w:p w:rsidR="00047C1F" w:rsidRPr="009A5E69" w:rsidRDefault="00047C1F" w:rsidP="00047C1F">
      <w:pPr>
        <w:pStyle w:val="Tekstpodstawowy"/>
        <w:spacing w:after="0" w:line="240" w:lineRule="auto"/>
        <w:rPr>
          <w:rFonts w:asciiTheme="minorHAnsi" w:hAnsiTheme="minorHAnsi" w:cstheme="minorHAnsi"/>
          <w:i/>
          <w:szCs w:val="22"/>
        </w:rPr>
      </w:pPr>
      <w:r w:rsidRPr="009A5E69">
        <w:rPr>
          <w:rFonts w:asciiTheme="minorHAnsi" w:hAnsiTheme="minorHAnsi" w:cstheme="minorHAnsi"/>
          <w:i/>
          <w:szCs w:val="22"/>
        </w:rPr>
        <w:t xml:space="preserve">reż. </w:t>
      </w:r>
      <w:proofErr w:type="spellStart"/>
      <w:r w:rsidRPr="009A5E69">
        <w:rPr>
          <w:rFonts w:asciiTheme="minorHAnsi" w:hAnsiTheme="minorHAnsi" w:cstheme="minorHAnsi"/>
          <w:i/>
          <w:szCs w:val="22"/>
        </w:rPr>
        <w:t>Tarik</w:t>
      </w:r>
      <w:proofErr w:type="spellEnd"/>
      <w:r w:rsidRPr="009A5E69">
        <w:rPr>
          <w:rFonts w:asciiTheme="minorHAnsi" w:hAnsiTheme="minorHAnsi" w:cstheme="minorHAnsi"/>
          <w:i/>
          <w:szCs w:val="22"/>
        </w:rPr>
        <w:t xml:space="preserve"> </w:t>
      </w:r>
      <w:proofErr w:type="spellStart"/>
      <w:r w:rsidRPr="009A5E69">
        <w:rPr>
          <w:rFonts w:asciiTheme="minorHAnsi" w:hAnsiTheme="minorHAnsi" w:cstheme="minorHAnsi"/>
          <w:i/>
          <w:szCs w:val="22"/>
        </w:rPr>
        <w:t>Saleh</w:t>
      </w:r>
      <w:proofErr w:type="spellEnd"/>
      <w:r w:rsidRPr="009A5E69">
        <w:rPr>
          <w:rFonts w:asciiTheme="minorHAnsi" w:hAnsiTheme="minorHAnsi" w:cstheme="minorHAnsi"/>
          <w:i/>
          <w:szCs w:val="22"/>
        </w:rPr>
        <w:t xml:space="preserve">, </w:t>
      </w:r>
      <w:proofErr w:type="spellStart"/>
      <w:r w:rsidRPr="009A5E69">
        <w:rPr>
          <w:rFonts w:asciiTheme="minorHAnsi" w:hAnsiTheme="minorHAnsi" w:cstheme="minorHAnsi"/>
          <w:i/>
          <w:szCs w:val="22"/>
        </w:rPr>
        <w:t>prod</w:t>
      </w:r>
      <w:proofErr w:type="spellEnd"/>
      <w:r w:rsidRPr="009A5E69">
        <w:rPr>
          <w:rFonts w:asciiTheme="minorHAnsi" w:hAnsiTheme="minorHAnsi" w:cstheme="minorHAnsi"/>
          <w:i/>
          <w:szCs w:val="22"/>
        </w:rPr>
        <w:t>.: Dania, Niemcy, Szwecja</w:t>
      </w:r>
    </w:p>
    <w:p w:rsidR="00047C1F" w:rsidRPr="009A5E69" w:rsidRDefault="00047C1F" w:rsidP="00047C1F">
      <w:pPr>
        <w:pStyle w:val="Tekstpodstawowy"/>
        <w:spacing w:after="0" w:line="240" w:lineRule="auto"/>
        <w:rPr>
          <w:rFonts w:asciiTheme="minorHAnsi" w:hAnsiTheme="minorHAnsi" w:cstheme="minorHAnsi"/>
          <w:szCs w:val="22"/>
        </w:rPr>
      </w:pPr>
    </w:p>
    <w:p w:rsidR="00047C1F" w:rsidRPr="009A5E69" w:rsidRDefault="00047C1F" w:rsidP="00047C1F">
      <w:pPr>
        <w:pStyle w:val="Tekstpodstawowy"/>
        <w:spacing w:after="0" w:line="240" w:lineRule="auto"/>
        <w:rPr>
          <w:rFonts w:asciiTheme="minorHAnsi" w:hAnsiTheme="minorHAnsi" w:cstheme="minorHAnsi"/>
          <w:b/>
          <w:szCs w:val="22"/>
        </w:rPr>
      </w:pPr>
      <w:r w:rsidRPr="009A5E69">
        <w:rPr>
          <w:rFonts w:asciiTheme="minorHAnsi" w:hAnsiTheme="minorHAnsi" w:cstheme="minorHAnsi"/>
          <w:b/>
          <w:szCs w:val="22"/>
        </w:rPr>
        <w:t>"NA MLECZNEJ DRODZE"</w:t>
      </w:r>
    </w:p>
    <w:p w:rsidR="00047C1F" w:rsidRPr="009A5E69" w:rsidRDefault="00047C1F" w:rsidP="00047C1F">
      <w:pPr>
        <w:pStyle w:val="Tekstpodstawowy"/>
        <w:spacing w:after="0" w:line="240" w:lineRule="auto"/>
        <w:rPr>
          <w:rFonts w:asciiTheme="minorHAnsi" w:hAnsiTheme="minorHAnsi" w:cstheme="minorHAnsi"/>
          <w:i/>
          <w:szCs w:val="22"/>
        </w:rPr>
      </w:pPr>
      <w:r w:rsidRPr="009A5E69">
        <w:rPr>
          <w:rFonts w:asciiTheme="minorHAnsi" w:hAnsiTheme="minorHAnsi" w:cstheme="minorHAnsi"/>
          <w:i/>
          <w:szCs w:val="22"/>
        </w:rPr>
        <w:t xml:space="preserve">reż. Emir Kusturica, </w:t>
      </w:r>
      <w:proofErr w:type="spellStart"/>
      <w:r w:rsidRPr="009A5E69">
        <w:rPr>
          <w:rFonts w:asciiTheme="minorHAnsi" w:hAnsiTheme="minorHAnsi" w:cstheme="minorHAnsi"/>
          <w:i/>
          <w:szCs w:val="22"/>
        </w:rPr>
        <w:t>prod</w:t>
      </w:r>
      <w:proofErr w:type="spellEnd"/>
      <w:r w:rsidRPr="009A5E69">
        <w:rPr>
          <w:rFonts w:asciiTheme="minorHAnsi" w:hAnsiTheme="minorHAnsi" w:cstheme="minorHAnsi"/>
          <w:i/>
          <w:szCs w:val="22"/>
        </w:rPr>
        <w:t>.: Meksyk, USA, Wielka Brytania, Serbia</w:t>
      </w:r>
    </w:p>
    <w:p w:rsidR="00047C1F" w:rsidRPr="009A5E69" w:rsidRDefault="00047C1F" w:rsidP="00047C1F">
      <w:pPr>
        <w:pStyle w:val="Tekstpodstawowy"/>
        <w:spacing w:after="0" w:line="240" w:lineRule="auto"/>
        <w:rPr>
          <w:rFonts w:asciiTheme="minorHAnsi" w:hAnsiTheme="minorHAnsi" w:cstheme="minorHAnsi"/>
          <w:szCs w:val="22"/>
        </w:rPr>
      </w:pPr>
    </w:p>
    <w:p w:rsidR="00047C1F" w:rsidRPr="009A5E69" w:rsidRDefault="00047C1F" w:rsidP="00047C1F">
      <w:pPr>
        <w:pStyle w:val="Tekstpodstawowy"/>
        <w:spacing w:after="0" w:line="240" w:lineRule="auto"/>
        <w:rPr>
          <w:rFonts w:asciiTheme="minorHAnsi" w:hAnsiTheme="minorHAnsi" w:cstheme="minorHAnsi"/>
          <w:b/>
          <w:szCs w:val="22"/>
        </w:rPr>
      </w:pPr>
      <w:r w:rsidRPr="009A5E69">
        <w:rPr>
          <w:rFonts w:asciiTheme="minorHAnsi" w:hAnsiTheme="minorHAnsi" w:cstheme="minorHAnsi"/>
          <w:b/>
          <w:szCs w:val="22"/>
        </w:rPr>
        <w:t>"KONSTYTUCJA"</w:t>
      </w:r>
    </w:p>
    <w:p w:rsidR="00047C1F" w:rsidRPr="009A5E69" w:rsidRDefault="00047C1F" w:rsidP="00047C1F">
      <w:pPr>
        <w:pStyle w:val="Tekstpodstawowy"/>
        <w:spacing w:after="0" w:line="240" w:lineRule="auto"/>
        <w:rPr>
          <w:rFonts w:asciiTheme="minorHAnsi" w:hAnsiTheme="minorHAnsi" w:cstheme="minorHAnsi"/>
          <w:i/>
          <w:szCs w:val="22"/>
        </w:rPr>
      </w:pPr>
      <w:r w:rsidRPr="009A5E69">
        <w:rPr>
          <w:rFonts w:asciiTheme="minorHAnsi" w:hAnsiTheme="minorHAnsi" w:cstheme="minorHAnsi"/>
          <w:i/>
          <w:szCs w:val="22"/>
        </w:rPr>
        <w:t xml:space="preserve">reż. Rajko </w:t>
      </w:r>
      <w:proofErr w:type="spellStart"/>
      <w:r w:rsidRPr="009A5E69">
        <w:rPr>
          <w:rFonts w:asciiTheme="minorHAnsi" w:hAnsiTheme="minorHAnsi" w:cstheme="minorHAnsi"/>
          <w:i/>
          <w:szCs w:val="22"/>
        </w:rPr>
        <w:t>Grilić</w:t>
      </w:r>
      <w:proofErr w:type="spellEnd"/>
      <w:r w:rsidRPr="009A5E69">
        <w:rPr>
          <w:rFonts w:asciiTheme="minorHAnsi" w:hAnsiTheme="minorHAnsi" w:cstheme="minorHAnsi"/>
          <w:i/>
          <w:szCs w:val="22"/>
        </w:rPr>
        <w:t xml:space="preserve">, </w:t>
      </w:r>
      <w:proofErr w:type="spellStart"/>
      <w:r w:rsidRPr="009A5E69">
        <w:rPr>
          <w:rFonts w:asciiTheme="minorHAnsi" w:hAnsiTheme="minorHAnsi" w:cstheme="minorHAnsi"/>
          <w:i/>
          <w:szCs w:val="22"/>
        </w:rPr>
        <w:t>prod</w:t>
      </w:r>
      <w:proofErr w:type="spellEnd"/>
      <w:r w:rsidRPr="009A5E69">
        <w:rPr>
          <w:rFonts w:asciiTheme="minorHAnsi" w:hAnsiTheme="minorHAnsi" w:cstheme="minorHAnsi"/>
          <w:i/>
          <w:szCs w:val="22"/>
        </w:rPr>
        <w:t>.: Chorwacja, Czechy, Macedonia, Słowenia</w:t>
      </w:r>
    </w:p>
    <w:p w:rsidR="00047C1F" w:rsidRPr="009A5E69" w:rsidRDefault="00047C1F" w:rsidP="00047C1F">
      <w:pPr>
        <w:pStyle w:val="Tekstpodstawowy"/>
        <w:spacing w:after="0" w:line="240" w:lineRule="auto"/>
        <w:rPr>
          <w:rFonts w:asciiTheme="minorHAnsi" w:hAnsiTheme="minorHAnsi" w:cstheme="minorHAnsi"/>
          <w:szCs w:val="22"/>
        </w:rPr>
      </w:pPr>
    </w:p>
    <w:p w:rsidR="00047C1F" w:rsidRPr="009A5E69" w:rsidRDefault="00047C1F" w:rsidP="00047C1F">
      <w:pPr>
        <w:pStyle w:val="Tekstpodstawowy"/>
        <w:spacing w:after="0" w:line="240" w:lineRule="auto"/>
        <w:rPr>
          <w:rFonts w:asciiTheme="minorHAnsi" w:hAnsiTheme="minorHAnsi" w:cstheme="minorHAnsi"/>
          <w:b/>
          <w:szCs w:val="22"/>
        </w:rPr>
      </w:pPr>
      <w:r w:rsidRPr="009A5E69">
        <w:rPr>
          <w:rFonts w:asciiTheme="minorHAnsi" w:hAnsiTheme="minorHAnsi" w:cstheme="minorHAnsi"/>
          <w:b/>
          <w:szCs w:val="22"/>
        </w:rPr>
        <w:t>"KOBIETA Z LODU"</w:t>
      </w:r>
    </w:p>
    <w:p w:rsidR="00047C1F" w:rsidRPr="009A5E69" w:rsidRDefault="00047C1F" w:rsidP="00047C1F">
      <w:pPr>
        <w:pStyle w:val="Tekstpodstawowy"/>
        <w:spacing w:after="0" w:line="240" w:lineRule="auto"/>
        <w:rPr>
          <w:rFonts w:asciiTheme="minorHAnsi" w:hAnsiTheme="minorHAnsi" w:cstheme="minorHAnsi"/>
          <w:i/>
          <w:szCs w:val="22"/>
        </w:rPr>
      </w:pPr>
      <w:r w:rsidRPr="009A5E69">
        <w:rPr>
          <w:rFonts w:asciiTheme="minorHAnsi" w:hAnsiTheme="minorHAnsi" w:cstheme="minorHAnsi"/>
          <w:i/>
          <w:szCs w:val="22"/>
        </w:rPr>
        <w:t xml:space="preserve">reż. Bohdan </w:t>
      </w:r>
      <w:proofErr w:type="spellStart"/>
      <w:r w:rsidRPr="009A5E69">
        <w:rPr>
          <w:rFonts w:asciiTheme="minorHAnsi" w:hAnsiTheme="minorHAnsi" w:cstheme="minorHAnsi"/>
          <w:i/>
          <w:szCs w:val="22"/>
        </w:rPr>
        <w:t>Sláma</w:t>
      </w:r>
      <w:proofErr w:type="spellEnd"/>
      <w:r w:rsidRPr="009A5E69">
        <w:rPr>
          <w:rFonts w:asciiTheme="minorHAnsi" w:hAnsiTheme="minorHAnsi" w:cstheme="minorHAnsi"/>
          <w:i/>
          <w:szCs w:val="22"/>
        </w:rPr>
        <w:t xml:space="preserve">, </w:t>
      </w:r>
      <w:proofErr w:type="spellStart"/>
      <w:r w:rsidRPr="009A5E69">
        <w:rPr>
          <w:rFonts w:asciiTheme="minorHAnsi" w:hAnsiTheme="minorHAnsi" w:cstheme="minorHAnsi"/>
          <w:i/>
          <w:szCs w:val="22"/>
        </w:rPr>
        <w:t>prod</w:t>
      </w:r>
      <w:proofErr w:type="spellEnd"/>
      <w:r w:rsidRPr="009A5E69">
        <w:rPr>
          <w:rFonts w:asciiTheme="minorHAnsi" w:hAnsiTheme="minorHAnsi" w:cstheme="minorHAnsi"/>
          <w:i/>
          <w:szCs w:val="22"/>
        </w:rPr>
        <w:t>.: Czechy, Francja, Słowacja</w:t>
      </w:r>
    </w:p>
    <w:p w:rsidR="00525908" w:rsidRPr="00445B01" w:rsidRDefault="00525908" w:rsidP="00525908">
      <w:pPr>
        <w:pStyle w:val="Akapitzlist"/>
        <w:spacing w:after="0" w:line="240" w:lineRule="auto"/>
        <w:ind w:left="0"/>
        <w:rPr>
          <w:b/>
          <w:color w:val="76923C" w:themeColor="accent3" w:themeShade="BF"/>
          <w:sz w:val="32"/>
          <w:szCs w:val="32"/>
        </w:rPr>
      </w:pPr>
      <w:r>
        <w:rPr>
          <w:b/>
          <w:color w:val="76923C" w:themeColor="accent3" w:themeShade="BF"/>
          <w:sz w:val="32"/>
          <w:szCs w:val="32"/>
        </w:rPr>
        <w:lastRenderedPageBreak/>
        <w:t>b</w:t>
      </w:r>
      <w:r w:rsidRPr="00445B01">
        <w:rPr>
          <w:b/>
          <w:color w:val="76923C" w:themeColor="accent3" w:themeShade="BF"/>
          <w:sz w:val="32"/>
          <w:szCs w:val="32"/>
        </w:rPr>
        <w:t xml:space="preserve">. </w:t>
      </w:r>
      <w:r w:rsidRPr="00525908">
        <w:rPr>
          <w:b/>
          <w:color w:val="76923C" w:themeColor="accent3" w:themeShade="BF"/>
          <w:sz w:val="32"/>
          <w:szCs w:val="32"/>
        </w:rPr>
        <w:t>KONKURS FILMÓW KRÓTKICH</w:t>
      </w:r>
    </w:p>
    <w:p w:rsidR="00525908" w:rsidRPr="006D3B4E" w:rsidRDefault="00525908" w:rsidP="00525908">
      <w:pPr>
        <w:jc w:val="both"/>
        <w:rPr>
          <w:rFonts w:ascii="Calibri" w:hAnsi="Calibri"/>
          <w:sz w:val="22"/>
          <w:szCs w:val="22"/>
        </w:rPr>
      </w:pPr>
    </w:p>
    <w:p w:rsidR="00525908" w:rsidRDefault="00525908" w:rsidP="00525908">
      <w:pPr>
        <w:jc w:val="both"/>
        <w:rPr>
          <w:rFonts w:asciiTheme="minorHAnsi" w:hAnsiTheme="minorHAnsi" w:cstheme="minorHAnsi"/>
          <w:sz w:val="22"/>
          <w:szCs w:val="22"/>
        </w:rPr>
      </w:pPr>
      <w:r w:rsidRPr="00525908">
        <w:rPr>
          <w:rFonts w:asciiTheme="minorHAnsi" w:hAnsiTheme="minorHAnsi" w:cstheme="minorHAnsi"/>
          <w:sz w:val="22"/>
          <w:szCs w:val="22"/>
        </w:rPr>
        <w:t>Temat wielokulturowości był podstawowym kryterium wyboru filmów do tego konkursu. Jednocześnie spośród ponad 70 krótkich fabuł, dokumentów i animacji wybraliśmy najlepsze. Prezentowane w tym konkursie filmy często stanowią pierwszy istotny krok w twórczości początkujących filmowców.</w:t>
      </w:r>
    </w:p>
    <w:p w:rsidR="00525908" w:rsidRDefault="00525908" w:rsidP="00525908">
      <w:pPr>
        <w:jc w:val="both"/>
        <w:rPr>
          <w:rFonts w:asciiTheme="minorHAnsi" w:hAnsiTheme="minorHAnsi" w:cstheme="minorHAnsi"/>
          <w:sz w:val="22"/>
          <w:szCs w:val="22"/>
        </w:rPr>
      </w:pPr>
    </w:p>
    <w:p w:rsidR="007C6077" w:rsidRPr="00525908" w:rsidRDefault="007C6077" w:rsidP="00525908">
      <w:pPr>
        <w:jc w:val="both"/>
        <w:rPr>
          <w:rFonts w:asciiTheme="minorHAnsi" w:hAnsiTheme="minorHAnsi" w:cstheme="minorHAnsi"/>
          <w:sz w:val="22"/>
          <w:szCs w:val="22"/>
        </w:rPr>
      </w:pPr>
      <w:r w:rsidRPr="00525908">
        <w:rPr>
          <w:rFonts w:asciiTheme="minorHAnsi" w:hAnsiTheme="minorHAnsi" w:cstheme="minorHAnsi"/>
          <w:sz w:val="22"/>
          <w:szCs w:val="22"/>
        </w:rPr>
        <w:t xml:space="preserve">W Konkursie Filmów Krótkich </w:t>
      </w:r>
      <w:r w:rsidR="00525908" w:rsidRPr="006D3B4E">
        <w:rPr>
          <w:rFonts w:ascii="Calibri" w:hAnsi="Calibri"/>
          <w:b/>
          <w:color w:val="92D050"/>
          <w:sz w:val="22"/>
          <w:szCs w:val="22"/>
        </w:rPr>
        <w:t xml:space="preserve">WAMA Film Festiwal </w:t>
      </w:r>
      <w:r w:rsidRPr="00525908">
        <w:rPr>
          <w:rFonts w:asciiTheme="minorHAnsi" w:hAnsiTheme="minorHAnsi" w:cstheme="minorHAnsi"/>
          <w:sz w:val="22"/>
          <w:szCs w:val="22"/>
        </w:rPr>
        <w:t>pokażemy filmy:</w:t>
      </w:r>
    </w:p>
    <w:p w:rsidR="007C6077" w:rsidRPr="00525908" w:rsidRDefault="007C6077" w:rsidP="00525908">
      <w:pPr>
        <w:jc w:val="both"/>
        <w:rPr>
          <w:rFonts w:asciiTheme="minorHAnsi" w:hAnsiTheme="minorHAnsi" w:cstheme="minorHAnsi"/>
          <w:sz w:val="20"/>
          <w:szCs w:val="20"/>
        </w:rPr>
      </w:pPr>
    </w:p>
    <w:p w:rsidR="00525908" w:rsidRPr="00525908" w:rsidRDefault="00525908" w:rsidP="00525908">
      <w:pPr>
        <w:pStyle w:val="Bezodstpw"/>
        <w:jc w:val="both"/>
        <w:rPr>
          <w:rFonts w:asciiTheme="minorHAnsi" w:hAnsiTheme="minorHAnsi" w:cstheme="minorHAnsi"/>
          <w:b/>
          <w:sz w:val="20"/>
          <w:szCs w:val="20"/>
        </w:rPr>
      </w:pPr>
      <w:r w:rsidRPr="00525908">
        <w:rPr>
          <w:rFonts w:asciiTheme="minorHAnsi" w:hAnsiTheme="minorHAnsi" w:cstheme="minorHAnsi"/>
          <w:b/>
          <w:sz w:val="20"/>
          <w:szCs w:val="20"/>
        </w:rPr>
        <w:t>"AMERYKAŃSKI SEN"</w:t>
      </w:r>
    </w:p>
    <w:p w:rsidR="00525908" w:rsidRPr="00525908" w:rsidRDefault="00525908" w:rsidP="00525908">
      <w:pPr>
        <w:pStyle w:val="Bezodstpw"/>
        <w:jc w:val="both"/>
        <w:rPr>
          <w:rFonts w:asciiTheme="minorHAnsi" w:hAnsiTheme="minorHAnsi" w:cstheme="minorHAnsi"/>
          <w:i/>
          <w:sz w:val="20"/>
          <w:szCs w:val="20"/>
        </w:rPr>
      </w:pPr>
      <w:r w:rsidRPr="00525908">
        <w:rPr>
          <w:rFonts w:asciiTheme="minorHAnsi" w:hAnsiTheme="minorHAnsi" w:cstheme="minorHAnsi"/>
          <w:i/>
          <w:sz w:val="20"/>
          <w:szCs w:val="20"/>
        </w:rPr>
        <w:t xml:space="preserve">reż. Marek Skrzecz, </w:t>
      </w:r>
      <w:proofErr w:type="spellStart"/>
      <w:r w:rsidRPr="00525908">
        <w:rPr>
          <w:rFonts w:asciiTheme="minorHAnsi" w:hAnsiTheme="minorHAnsi" w:cstheme="minorHAnsi"/>
          <w:i/>
          <w:sz w:val="20"/>
          <w:szCs w:val="20"/>
        </w:rPr>
        <w:t>prod</w:t>
      </w:r>
      <w:proofErr w:type="spellEnd"/>
      <w:r w:rsidRPr="00525908">
        <w:rPr>
          <w:rFonts w:asciiTheme="minorHAnsi" w:hAnsiTheme="minorHAnsi" w:cstheme="minorHAnsi"/>
          <w:i/>
          <w:sz w:val="20"/>
          <w:szCs w:val="20"/>
        </w:rPr>
        <w:t>. Studio Munka SFP (26 min.)</w:t>
      </w:r>
    </w:p>
    <w:p w:rsidR="00525908" w:rsidRPr="00525908" w:rsidRDefault="00525908" w:rsidP="00525908">
      <w:pPr>
        <w:pStyle w:val="Bezodstpw"/>
        <w:jc w:val="both"/>
        <w:rPr>
          <w:rFonts w:asciiTheme="minorHAnsi" w:hAnsiTheme="minorHAnsi" w:cstheme="minorHAnsi"/>
          <w:b/>
          <w:sz w:val="20"/>
          <w:szCs w:val="20"/>
        </w:rPr>
      </w:pPr>
    </w:p>
    <w:p w:rsidR="00525908" w:rsidRPr="00525908" w:rsidRDefault="00525908" w:rsidP="00525908">
      <w:pPr>
        <w:pStyle w:val="Bezodstpw"/>
        <w:jc w:val="both"/>
        <w:rPr>
          <w:rFonts w:asciiTheme="minorHAnsi" w:hAnsiTheme="minorHAnsi" w:cstheme="minorHAnsi"/>
          <w:b/>
          <w:sz w:val="20"/>
          <w:szCs w:val="20"/>
        </w:rPr>
      </w:pPr>
      <w:r w:rsidRPr="00525908">
        <w:rPr>
          <w:rFonts w:asciiTheme="minorHAnsi" w:hAnsiTheme="minorHAnsi" w:cstheme="minorHAnsi"/>
          <w:b/>
          <w:sz w:val="20"/>
          <w:szCs w:val="20"/>
        </w:rPr>
        <w:t>"CARGO"</w:t>
      </w:r>
    </w:p>
    <w:p w:rsidR="00525908" w:rsidRPr="00525908" w:rsidRDefault="00525908" w:rsidP="00525908">
      <w:pPr>
        <w:pStyle w:val="Bezodstpw"/>
        <w:jc w:val="both"/>
        <w:rPr>
          <w:rFonts w:asciiTheme="minorHAnsi" w:hAnsiTheme="minorHAnsi" w:cstheme="minorHAnsi"/>
          <w:i/>
          <w:sz w:val="20"/>
          <w:szCs w:val="20"/>
        </w:rPr>
      </w:pPr>
      <w:r w:rsidRPr="00525908">
        <w:rPr>
          <w:rFonts w:asciiTheme="minorHAnsi" w:hAnsiTheme="minorHAnsi" w:cstheme="minorHAnsi"/>
          <w:i/>
          <w:sz w:val="20"/>
          <w:szCs w:val="20"/>
        </w:rPr>
        <w:t xml:space="preserve">reż. Tomek Bochniak, Sławomir </w:t>
      </w:r>
      <w:proofErr w:type="spellStart"/>
      <w:r w:rsidRPr="00525908">
        <w:rPr>
          <w:rFonts w:asciiTheme="minorHAnsi" w:hAnsiTheme="minorHAnsi" w:cstheme="minorHAnsi"/>
          <w:i/>
          <w:sz w:val="20"/>
          <w:szCs w:val="20"/>
        </w:rPr>
        <w:t>Shuty</w:t>
      </w:r>
      <w:proofErr w:type="spellEnd"/>
      <w:r w:rsidRPr="00525908">
        <w:rPr>
          <w:rFonts w:asciiTheme="minorHAnsi" w:hAnsiTheme="minorHAnsi" w:cstheme="minorHAnsi"/>
          <w:i/>
          <w:sz w:val="20"/>
          <w:szCs w:val="20"/>
        </w:rPr>
        <w:t xml:space="preserve">, </w:t>
      </w:r>
      <w:proofErr w:type="spellStart"/>
      <w:r w:rsidRPr="00525908">
        <w:rPr>
          <w:rFonts w:asciiTheme="minorHAnsi" w:hAnsiTheme="minorHAnsi" w:cstheme="minorHAnsi"/>
          <w:i/>
          <w:sz w:val="20"/>
          <w:szCs w:val="20"/>
        </w:rPr>
        <w:t>prod</w:t>
      </w:r>
      <w:proofErr w:type="spellEnd"/>
      <w:r w:rsidRPr="00525908">
        <w:rPr>
          <w:rFonts w:asciiTheme="minorHAnsi" w:hAnsiTheme="minorHAnsi" w:cstheme="minorHAnsi"/>
          <w:i/>
          <w:sz w:val="20"/>
          <w:szCs w:val="20"/>
        </w:rPr>
        <w:t xml:space="preserve">. Fundacja Korporacja </w:t>
      </w:r>
      <w:proofErr w:type="spellStart"/>
      <w:r w:rsidRPr="00525908">
        <w:rPr>
          <w:rFonts w:asciiTheme="minorHAnsi" w:hAnsiTheme="minorHAnsi" w:cstheme="minorHAnsi"/>
          <w:i/>
          <w:sz w:val="20"/>
          <w:szCs w:val="20"/>
        </w:rPr>
        <w:t>Ha!art</w:t>
      </w:r>
      <w:proofErr w:type="spellEnd"/>
      <w:r w:rsidRPr="00525908">
        <w:rPr>
          <w:rFonts w:asciiTheme="minorHAnsi" w:hAnsiTheme="minorHAnsi" w:cstheme="minorHAnsi"/>
          <w:i/>
          <w:sz w:val="20"/>
          <w:szCs w:val="20"/>
        </w:rPr>
        <w:t xml:space="preserve"> (11 min.)</w:t>
      </w:r>
    </w:p>
    <w:p w:rsidR="00525908" w:rsidRPr="00525908" w:rsidRDefault="00525908" w:rsidP="00525908">
      <w:pPr>
        <w:pStyle w:val="Bezodstpw"/>
        <w:jc w:val="both"/>
        <w:rPr>
          <w:rFonts w:asciiTheme="minorHAnsi" w:hAnsiTheme="minorHAnsi" w:cstheme="minorHAnsi"/>
          <w:b/>
          <w:sz w:val="20"/>
          <w:szCs w:val="20"/>
        </w:rPr>
      </w:pPr>
    </w:p>
    <w:p w:rsidR="00525908" w:rsidRPr="00525908" w:rsidRDefault="00525908" w:rsidP="00525908">
      <w:pPr>
        <w:pStyle w:val="Bezodstpw"/>
        <w:jc w:val="both"/>
        <w:rPr>
          <w:rFonts w:asciiTheme="minorHAnsi" w:hAnsiTheme="minorHAnsi" w:cstheme="minorHAnsi"/>
          <w:b/>
          <w:sz w:val="20"/>
          <w:szCs w:val="20"/>
        </w:rPr>
      </w:pPr>
      <w:r w:rsidRPr="00525908">
        <w:rPr>
          <w:rFonts w:asciiTheme="minorHAnsi" w:hAnsiTheme="minorHAnsi" w:cstheme="minorHAnsi"/>
          <w:b/>
          <w:sz w:val="20"/>
          <w:szCs w:val="20"/>
        </w:rPr>
        <w:t>"ŚWIT"</w:t>
      </w:r>
    </w:p>
    <w:p w:rsidR="00525908" w:rsidRPr="00525908" w:rsidRDefault="00525908" w:rsidP="00525908">
      <w:pPr>
        <w:pStyle w:val="Bezodstpw"/>
        <w:jc w:val="both"/>
        <w:rPr>
          <w:rFonts w:asciiTheme="minorHAnsi" w:hAnsiTheme="minorHAnsi" w:cstheme="minorHAnsi"/>
          <w:i/>
          <w:sz w:val="20"/>
          <w:szCs w:val="20"/>
        </w:rPr>
      </w:pPr>
      <w:r w:rsidRPr="00525908">
        <w:rPr>
          <w:rFonts w:asciiTheme="minorHAnsi" w:hAnsiTheme="minorHAnsi" w:cstheme="minorHAnsi"/>
          <w:i/>
          <w:sz w:val="20"/>
          <w:szCs w:val="20"/>
        </w:rPr>
        <w:t xml:space="preserve">reż. Alex </w:t>
      </w:r>
      <w:proofErr w:type="spellStart"/>
      <w:r w:rsidRPr="00525908">
        <w:rPr>
          <w:rFonts w:asciiTheme="minorHAnsi" w:hAnsiTheme="minorHAnsi" w:cstheme="minorHAnsi"/>
          <w:i/>
          <w:sz w:val="20"/>
          <w:szCs w:val="20"/>
        </w:rPr>
        <w:t>Katerynchuk</w:t>
      </w:r>
      <w:proofErr w:type="spellEnd"/>
      <w:r w:rsidRPr="00525908">
        <w:rPr>
          <w:rFonts w:asciiTheme="minorHAnsi" w:hAnsiTheme="minorHAnsi" w:cstheme="minorHAnsi"/>
          <w:i/>
          <w:sz w:val="20"/>
          <w:szCs w:val="20"/>
        </w:rPr>
        <w:t xml:space="preserve">, </w:t>
      </w:r>
      <w:proofErr w:type="spellStart"/>
      <w:r w:rsidRPr="00525908">
        <w:rPr>
          <w:rFonts w:asciiTheme="minorHAnsi" w:hAnsiTheme="minorHAnsi" w:cstheme="minorHAnsi"/>
          <w:i/>
          <w:sz w:val="20"/>
          <w:szCs w:val="20"/>
        </w:rPr>
        <w:t>prod</w:t>
      </w:r>
      <w:proofErr w:type="spellEnd"/>
      <w:r w:rsidRPr="00525908">
        <w:rPr>
          <w:rFonts w:asciiTheme="minorHAnsi" w:hAnsiTheme="minorHAnsi" w:cstheme="minorHAnsi"/>
          <w:i/>
          <w:sz w:val="20"/>
          <w:szCs w:val="20"/>
        </w:rPr>
        <w:t xml:space="preserve">. Warszawska Szkoła </w:t>
      </w:r>
      <w:proofErr w:type="spellStart"/>
      <w:r w:rsidRPr="00525908">
        <w:rPr>
          <w:rFonts w:asciiTheme="minorHAnsi" w:hAnsiTheme="minorHAnsi" w:cstheme="minorHAnsi"/>
          <w:i/>
          <w:sz w:val="20"/>
          <w:szCs w:val="20"/>
        </w:rPr>
        <w:t>FIlmowa</w:t>
      </w:r>
      <w:proofErr w:type="spellEnd"/>
      <w:r w:rsidRPr="00525908">
        <w:rPr>
          <w:rFonts w:asciiTheme="minorHAnsi" w:hAnsiTheme="minorHAnsi" w:cstheme="minorHAnsi"/>
          <w:i/>
          <w:sz w:val="20"/>
          <w:szCs w:val="20"/>
        </w:rPr>
        <w:t xml:space="preserve"> (25 min.)</w:t>
      </w:r>
    </w:p>
    <w:p w:rsidR="00525908" w:rsidRPr="00525908" w:rsidRDefault="00525908" w:rsidP="00525908">
      <w:pPr>
        <w:pStyle w:val="Bezodstpw"/>
        <w:jc w:val="both"/>
        <w:rPr>
          <w:rFonts w:asciiTheme="minorHAnsi" w:hAnsiTheme="minorHAnsi" w:cstheme="minorHAnsi"/>
          <w:b/>
          <w:sz w:val="20"/>
          <w:szCs w:val="20"/>
        </w:rPr>
      </w:pPr>
    </w:p>
    <w:p w:rsidR="00525908" w:rsidRPr="00525908" w:rsidRDefault="00525908" w:rsidP="00525908">
      <w:pPr>
        <w:pStyle w:val="Bezodstpw"/>
        <w:jc w:val="both"/>
        <w:rPr>
          <w:rFonts w:asciiTheme="minorHAnsi" w:hAnsiTheme="minorHAnsi" w:cstheme="minorHAnsi"/>
          <w:b/>
          <w:sz w:val="20"/>
          <w:szCs w:val="20"/>
        </w:rPr>
      </w:pPr>
      <w:r w:rsidRPr="00525908">
        <w:rPr>
          <w:rFonts w:asciiTheme="minorHAnsi" w:hAnsiTheme="minorHAnsi" w:cstheme="minorHAnsi"/>
          <w:b/>
          <w:sz w:val="20"/>
          <w:szCs w:val="20"/>
        </w:rPr>
        <w:t>"WSPÓLNA KAMIENICA"</w:t>
      </w:r>
    </w:p>
    <w:p w:rsidR="00525908" w:rsidRPr="00525908" w:rsidRDefault="00525908" w:rsidP="00525908">
      <w:pPr>
        <w:pStyle w:val="Bezodstpw"/>
        <w:jc w:val="both"/>
        <w:rPr>
          <w:rFonts w:asciiTheme="minorHAnsi" w:hAnsiTheme="minorHAnsi" w:cstheme="minorHAnsi"/>
          <w:i/>
          <w:sz w:val="20"/>
          <w:szCs w:val="20"/>
        </w:rPr>
      </w:pPr>
      <w:r w:rsidRPr="00525908">
        <w:rPr>
          <w:rFonts w:asciiTheme="minorHAnsi" w:hAnsiTheme="minorHAnsi" w:cstheme="minorHAnsi"/>
          <w:i/>
          <w:sz w:val="20"/>
          <w:szCs w:val="20"/>
        </w:rPr>
        <w:t xml:space="preserve">reż. Agnieszka Podkówka, </w:t>
      </w:r>
      <w:proofErr w:type="spellStart"/>
      <w:r w:rsidRPr="00525908">
        <w:rPr>
          <w:rFonts w:asciiTheme="minorHAnsi" w:hAnsiTheme="minorHAnsi" w:cstheme="minorHAnsi"/>
          <w:i/>
          <w:sz w:val="20"/>
          <w:szCs w:val="20"/>
        </w:rPr>
        <w:t>prod</w:t>
      </w:r>
      <w:proofErr w:type="spellEnd"/>
      <w:r w:rsidRPr="00525908">
        <w:rPr>
          <w:rFonts w:asciiTheme="minorHAnsi" w:hAnsiTheme="minorHAnsi" w:cstheme="minorHAnsi"/>
          <w:i/>
          <w:sz w:val="20"/>
          <w:szCs w:val="20"/>
        </w:rPr>
        <w:t>. Szkoła Filmowa w Łodzi (30 min.)</w:t>
      </w:r>
    </w:p>
    <w:p w:rsidR="00525908" w:rsidRPr="00525908" w:rsidRDefault="00525908" w:rsidP="00525908">
      <w:pPr>
        <w:pStyle w:val="Bezodstpw"/>
        <w:jc w:val="both"/>
        <w:rPr>
          <w:rFonts w:asciiTheme="minorHAnsi" w:hAnsiTheme="minorHAnsi" w:cstheme="minorHAnsi"/>
          <w:b/>
          <w:sz w:val="20"/>
          <w:szCs w:val="20"/>
        </w:rPr>
      </w:pPr>
    </w:p>
    <w:p w:rsidR="00525908" w:rsidRPr="00525908" w:rsidRDefault="00525908" w:rsidP="00525908">
      <w:pPr>
        <w:pStyle w:val="Bezodstpw"/>
        <w:jc w:val="both"/>
        <w:rPr>
          <w:rFonts w:asciiTheme="minorHAnsi" w:hAnsiTheme="minorHAnsi" w:cstheme="minorHAnsi"/>
          <w:b/>
          <w:sz w:val="20"/>
          <w:szCs w:val="20"/>
        </w:rPr>
      </w:pPr>
      <w:r w:rsidRPr="00525908">
        <w:rPr>
          <w:rFonts w:asciiTheme="minorHAnsi" w:hAnsiTheme="minorHAnsi" w:cstheme="minorHAnsi"/>
          <w:b/>
          <w:sz w:val="20"/>
          <w:szCs w:val="20"/>
        </w:rPr>
        <w:t>"NAZYWAM SIĘ JULITA"</w:t>
      </w:r>
    </w:p>
    <w:p w:rsidR="00525908" w:rsidRPr="00525908" w:rsidRDefault="00525908" w:rsidP="00525908">
      <w:pPr>
        <w:pStyle w:val="Bezodstpw"/>
        <w:jc w:val="both"/>
        <w:rPr>
          <w:rFonts w:asciiTheme="minorHAnsi" w:hAnsiTheme="minorHAnsi" w:cstheme="minorHAnsi"/>
          <w:i/>
          <w:sz w:val="20"/>
          <w:szCs w:val="20"/>
        </w:rPr>
      </w:pPr>
      <w:r w:rsidRPr="00525908">
        <w:rPr>
          <w:rFonts w:asciiTheme="minorHAnsi" w:hAnsiTheme="minorHAnsi" w:cstheme="minorHAnsi"/>
          <w:i/>
          <w:sz w:val="20"/>
          <w:szCs w:val="20"/>
        </w:rPr>
        <w:t xml:space="preserve">reż. Filip Dzierżawski, </w:t>
      </w:r>
      <w:proofErr w:type="spellStart"/>
      <w:r w:rsidRPr="00525908">
        <w:rPr>
          <w:rFonts w:asciiTheme="minorHAnsi" w:hAnsiTheme="minorHAnsi" w:cstheme="minorHAnsi"/>
          <w:i/>
          <w:sz w:val="20"/>
          <w:szCs w:val="20"/>
        </w:rPr>
        <w:t>prod</w:t>
      </w:r>
      <w:proofErr w:type="spellEnd"/>
      <w:r w:rsidRPr="00525908">
        <w:rPr>
          <w:rFonts w:asciiTheme="minorHAnsi" w:hAnsiTheme="minorHAnsi" w:cstheme="minorHAnsi"/>
          <w:i/>
          <w:sz w:val="20"/>
          <w:szCs w:val="20"/>
        </w:rPr>
        <w:t>. Studio Munka (28 min.)</w:t>
      </w:r>
    </w:p>
    <w:p w:rsidR="00525908" w:rsidRPr="00525908" w:rsidRDefault="00525908" w:rsidP="00525908">
      <w:pPr>
        <w:pStyle w:val="Bezodstpw"/>
        <w:jc w:val="both"/>
        <w:rPr>
          <w:rFonts w:asciiTheme="minorHAnsi" w:hAnsiTheme="minorHAnsi" w:cstheme="minorHAnsi"/>
          <w:b/>
          <w:sz w:val="20"/>
          <w:szCs w:val="20"/>
        </w:rPr>
      </w:pPr>
    </w:p>
    <w:p w:rsidR="00525908" w:rsidRPr="00525908" w:rsidRDefault="00525908" w:rsidP="00525908">
      <w:pPr>
        <w:pStyle w:val="Bezodstpw"/>
        <w:jc w:val="both"/>
        <w:rPr>
          <w:rFonts w:asciiTheme="minorHAnsi" w:hAnsiTheme="minorHAnsi" w:cstheme="minorHAnsi"/>
          <w:b/>
          <w:sz w:val="20"/>
          <w:szCs w:val="20"/>
        </w:rPr>
      </w:pPr>
      <w:r w:rsidRPr="00525908">
        <w:rPr>
          <w:rFonts w:asciiTheme="minorHAnsi" w:hAnsiTheme="minorHAnsi" w:cstheme="minorHAnsi"/>
          <w:b/>
          <w:sz w:val="20"/>
          <w:szCs w:val="20"/>
        </w:rPr>
        <w:t>"SWEET HOME CZYŻEWO"</w:t>
      </w:r>
    </w:p>
    <w:p w:rsidR="00525908" w:rsidRPr="00525908" w:rsidRDefault="00525908" w:rsidP="00525908">
      <w:pPr>
        <w:pStyle w:val="Bezodstpw"/>
        <w:jc w:val="both"/>
        <w:rPr>
          <w:rFonts w:asciiTheme="minorHAnsi" w:hAnsiTheme="minorHAnsi" w:cstheme="minorHAnsi"/>
          <w:i/>
          <w:sz w:val="20"/>
          <w:szCs w:val="20"/>
        </w:rPr>
      </w:pPr>
      <w:r w:rsidRPr="00525908">
        <w:rPr>
          <w:rFonts w:asciiTheme="minorHAnsi" w:hAnsiTheme="minorHAnsi" w:cstheme="minorHAnsi"/>
          <w:i/>
          <w:sz w:val="20"/>
          <w:szCs w:val="20"/>
        </w:rPr>
        <w:t xml:space="preserve">reż. Jakub Radej, </w:t>
      </w:r>
      <w:proofErr w:type="spellStart"/>
      <w:r w:rsidRPr="00525908">
        <w:rPr>
          <w:rFonts w:asciiTheme="minorHAnsi" w:hAnsiTheme="minorHAnsi" w:cstheme="minorHAnsi"/>
          <w:i/>
          <w:sz w:val="20"/>
          <w:szCs w:val="20"/>
        </w:rPr>
        <w:t>prod</w:t>
      </w:r>
      <w:proofErr w:type="spellEnd"/>
      <w:r w:rsidRPr="00525908">
        <w:rPr>
          <w:rFonts w:asciiTheme="minorHAnsi" w:hAnsiTheme="minorHAnsi" w:cstheme="minorHAnsi"/>
          <w:i/>
          <w:sz w:val="20"/>
          <w:szCs w:val="20"/>
        </w:rPr>
        <w:t>. Wydział Radia i Telewizji Uniwersytetu Śląskiego (28 min.)</w:t>
      </w:r>
    </w:p>
    <w:p w:rsidR="00525908" w:rsidRPr="00525908" w:rsidRDefault="00525908" w:rsidP="00525908">
      <w:pPr>
        <w:pStyle w:val="Bezodstpw"/>
        <w:jc w:val="both"/>
        <w:rPr>
          <w:rFonts w:asciiTheme="minorHAnsi" w:hAnsiTheme="minorHAnsi" w:cstheme="minorHAnsi"/>
          <w:b/>
          <w:sz w:val="20"/>
          <w:szCs w:val="20"/>
        </w:rPr>
      </w:pPr>
    </w:p>
    <w:p w:rsidR="00525908" w:rsidRPr="00525908" w:rsidRDefault="00525908" w:rsidP="00525908">
      <w:pPr>
        <w:pStyle w:val="Bezodstpw"/>
        <w:jc w:val="both"/>
        <w:rPr>
          <w:rFonts w:asciiTheme="minorHAnsi" w:hAnsiTheme="minorHAnsi" w:cstheme="minorHAnsi"/>
          <w:b/>
          <w:sz w:val="20"/>
          <w:szCs w:val="20"/>
        </w:rPr>
      </w:pPr>
      <w:r w:rsidRPr="00525908">
        <w:rPr>
          <w:rFonts w:asciiTheme="minorHAnsi" w:hAnsiTheme="minorHAnsi" w:cstheme="minorHAnsi"/>
          <w:b/>
          <w:sz w:val="20"/>
          <w:szCs w:val="20"/>
        </w:rPr>
        <w:t>"SPRAWA MOCZARSKIEGO"</w:t>
      </w:r>
    </w:p>
    <w:p w:rsidR="00525908" w:rsidRPr="00525908" w:rsidRDefault="00525908" w:rsidP="00525908">
      <w:pPr>
        <w:pStyle w:val="Bezodstpw"/>
        <w:jc w:val="both"/>
        <w:rPr>
          <w:rFonts w:asciiTheme="minorHAnsi" w:hAnsiTheme="minorHAnsi" w:cstheme="minorHAnsi"/>
          <w:i/>
          <w:sz w:val="20"/>
          <w:szCs w:val="20"/>
        </w:rPr>
      </w:pPr>
      <w:r w:rsidRPr="00525908">
        <w:rPr>
          <w:rFonts w:asciiTheme="minorHAnsi" w:hAnsiTheme="minorHAnsi" w:cstheme="minorHAnsi"/>
          <w:i/>
          <w:sz w:val="20"/>
          <w:szCs w:val="20"/>
        </w:rPr>
        <w:t xml:space="preserve">reż. Tomasz Siwiński, </w:t>
      </w:r>
      <w:proofErr w:type="spellStart"/>
      <w:r w:rsidRPr="00525908">
        <w:rPr>
          <w:rFonts w:asciiTheme="minorHAnsi" w:hAnsiTheme="minorHAnsi" w:cstheme="minorHAnsi"/>
          <w:i/>
          <w:sz w:val="20"/>
          <w:szCs w:val="20"/>
        </w:rPr>
        <w:t>prod</w:t>
      </w:r>
      <w:proofErr w:type="spellEnd"/>
      <w:r w:rsidRPr="00525908">
        <w:rPr>
          <w:rFonts w:asciiTheme="minorHAnsi" w:hAnsiTheme="minorHAnsi" w:cstheme="minorHAnsi"/>
          <w:i/>
          <w:sz w:val="20"/>
          <w:szCs w:val="20"/>
        </w:rPr>
        <w:t xml:space="preserve">. </w:t>
      </w:r>
      <w:proofErr w:type="spellStart"/>
      <w:r w:rsidRPr="00525908">
        <w:rPr>
          <w:rFonts w:asciiTheme="minorHAnsi" w:hAnsiTheme="minorHAnsi" w:cstheme="minorHAnsi"/>
          <w:i/>
          <w:sz w:val="20"/>
          <w:szCs w:val="20"/>
        </w:rPr>
        <w:t>Fumi</w:t>
      </w:r>
      <w:proofErr w:type="spellEnd"/>
      <w:r w:rsidRPr="00525908">
        <w:rPr>
          <w:rFonts w:asciiTheme="minorHAnsi" w:hAnsiTheme="minorHAnsi" w:cstheme="minorHAnsi"/>
          <w:i/>
          <w:sz w:val="20"/>
          <w:szCs w:val="20"/>
        </w:rPr>
        <w:t xml:space="preserve"> Studio (5 min.)</w:t>
      </w:r>
    </w:p>
    <w:p w:rsidR="00525908" w:rsidRPr="00525908" w:rsidRDefault="00525908" w:rsidP="00525908">
      <w:pPr>
        <w:pStyle w:val="Bezodstpw"/>
        <w:jc w:val="both"/>
        <w:rPr>
          <w:rFonts w:asciiTheme="minorHAnsi" w:hAnsiTheme="minorHAnsi" w:cstheme="minorHAnsi"/>
          <w:b/>
          <w:sz w:val="20"/>
          <w:szCs w:val="20"/>
        </w:rPr>
      </w:pPr>
    </w:p>
    <w:p w:rsidR="00525908" w:rsidRPr="00525908" w:rsidRDefault="00525908" w:rsidP="00525908">
      <w:pPr>
        <w:pStyle w:val="Bezodstpw"/>
        <w:jc w:val="both"/>
        <w:rPr>
          <w:rFonts w:asciiTheme="minorHAnsi" w:hAnsiTheme="minorHAnsi" w:cstheme="minorHAnsi"/>
          <w:b/>
          <w:sz w:val="20"/>
          <w:szCs w:val="20"/>
        </w:rPr>
      </w:pPr>
      <w:r w:rsidRPr="00525908">
        <w:rPr>
          <w:rFonts w:asciiTheme="minorHAnsi" w:hAnsiTheme="minorHAnsi" w:cstheme="minorHAnsi"/>
          <w:b/>
          <w:sz w:val="20"/>
          <w:szCs w:val="20"/>
        </w:rPr>
        <w:t>"JA I MÓJ TATA"</w:t>
      </w:r>
    </w:p>
    <w:p w:rsidR="00525908" w:rsidRPr="00525908" w:rsidRDefault="00525908" w:rsidP="00525908">
      <w:pPr>
        <w:pStyle w:val="Bezodstpw"/>
        <w:jc w:val="both"/>
        <w:rPr>
          <w:rFonts w:asciiTheme="minorHAnsi" w:hAnsiTheme="minorHAnsi" w:cstheme="minorHAnsi"/>
          <w:i/>
          <w:sz w:val="20"/>
          <w:szCs w:val="20"/>
        </w:rPr>
      </w:pPr>
      <w:r w:rsidRPr="00525908">
        <w:rPr>
          <w:rFonts w:asciiTheme="minorHAnsi" w:hAnsiTheme="minorHAnsi" w:cstheme="minorHAnsi"/>
          <w:i/>
          <w:sz w:val="20"/>
          <w:szCs w:val="20"/>
        </w:rPr>
        <w:t xml:space="preserve">reż. Aleksander Pietrzak, </w:t>
      </w:r>
      <w:proofErr w:type="spellStart"/>
      <w:r w:rsidRPr="00525908">
        <w:rPr>
          <w:rFonts w:asciiTheme="minorHAnsi" w:hAnsiTheme="minorHAnsi" w:cstheme="minorHAnsi"/>
          <w:i/>
          <w:sz w:val="20"/>
          <w:szCs w:val="20"/>
        </w:rPr>
        <w:t>prod</w:t>
      </w:r>
      <w:proofErr w:type="spellEnd"/>
      <w:r w:rsidRPr="00525908">
        <w:rPr>
          <w:rFonts w:asciiTheme="minorHAnsi" w:hAnsiTheme="minorHAnsi" w:cstheme="minorHAnsi"/>
          <w:i/>
          <w:sz w:val="20"/>
          <w:szCs w:val="20"/>
        </w:rPr>
        <w:t>. Studio Munka SFP (30 min.)</w:t>
      </w:r>
    </w:p>
    <w:p w:rsidR="00525908" w:rsidRPr="00525908" w:rsidRDefault="00525908" w:rsidP="00525908">
      <w:pPr>
        <w:pStyle w:val="Bezodstpw"/>
        <w:jc w:val="both"/>
        <w:rPr>
          <w:rFonts w:asciiTheme="minorHAnsi" w:hAnsiTheme="minorHAnsi" w:cstheme="minorHAnsi"/>
          <w:b/>
          <w:sz w:val="20"/>
          <w:szCs w:val="20"/>
        </w:rPr>
      </w:pPr>
    </w:p>
    <w:p w:rsidR="00525908" w:rsidRPr="00525908" w:rsidRDefault="00525908" w:rsidP="00525908">
      <w:pPr>
        <w:pStyle w:val="Bezodstpw"/>
        <w:jc w:val="both"/>
        <w:rPr>
          <w:rFonts w:asciiTheme="minorHAnsi" w:hAnsiTheme="minorHAnsi" w:cstheme="minorHAnsi"/>
          <w:b/>
          <w:sz w:val="20"/>
          <w:szCs w:val="20"/>
        </w:rPr>
      </w:pPr>
      <w:r w:rsidRPr="00525908">
        <w:rPr>
          <w:rFonts w:asciiTheme="minorHAnsi" w:hAnsiTheme="minorHAnsi" w:cstheme="minorHAnsi"/>
          <w:b/>
          <w:sz w:val="20"/>
          <w:szCs w:val="20"/>
        </w:rPr>
        <w:t>"CASTING"</w:t>
      </w:r>
    </w:p>
    <w:p w:rsidR="00525908" w:rsidRPr="00525908" w:rsidRDefault="00525908" w:rsidP="00525908">
      <w:pPr>
        <w:pStyle w:val="Bezodstpw"/>
        <w:jc w:val="both"/>
        <w:rPr>
          <w:rFonts w:asciiTheme="minorHAnsi" w:hAnsiTheme="minorHAnsi" w:cstheme="minorHAnsi"/>
          <w:i/>
          <w:sz w:val="20"/>
          <w:szCs w:val="20"/>
        </w:rPr>
      </w:pPr>
      <w:r w:rsidRPr="00525908">
        <w:rPr>
          <w:rFonts w:asciiTheme="minorHAnsi" w:hAnsiTheme="minorHAnsi" w:cstheme="minorHAnsi"/>
          <w:i/>
          <w:sz w:val="20"/>
          <w:szCs w:val="20"/>
        </w:rPr>
        <w:t xml:space="preserve">reż. Katarzyna Iskra, </w:t>
      </w:r>
      <w:proofErr w:type="spellStart"/>
      <w:r w:rsidRPr="00525908">
        <w:rPr>
          <w:rFonts w:asciiTheme="minorHAnsi" w:hAnsiTheme="minorHAnsi" w:cstheme="minorHAnsi"/>
          <w:i/>
          <w:sz w:val="20"/>
          <w:szCs w:val="20"/>
        </w:rPr>
        <w:t>prod</w:t>
      </w:r>
      <w:proofErr w:type="spellEnd"/>
      <w:r w:rsidRPr="00525908">
        <w:rPr>
          <w:rFonts w:asciiTheme="minorHAnsi" w:hAnsiTheme="minorHAnsi" w:cstheme="minorHAnsi"/>
          <w:i/>
          <w:sz w:val="20"/>
          <w:szCs w:val="20"/>
        </w:rPr>
        <w:t>. Gdyńska Szkoła Filmowa (20 min.)</w:t>
      </w:r>
    </w:p>
    <w:p w:rsidR="00525908" w:rsidRPr="00525908" w:rsidRDefault="00525908" w:rsidP="00525908">
      <w:pPr>
        <w:pStyle w:val="Bezodstpw"/>
        <w:jc w:val="both"/>
        <w:rPr>
          <w:rFonts w:asciiTheme="minorHAnsi" w:hAnsiTheme="minorHAnsi" w:cstheme="minorHAnsi"/>
          <w:b/>
          <w:sz w:val="20"/>
          <w:szCs w:val="20"/>
        </w:rPr>
      </w:pPr>
    </w:p>
    <w:p w:rsidR="00525908" w:rsidRPr="00525908" w:rsidRDefault="00525908" w:rsidP="00525908">
      <w:pPr>
        <w:pStyle w:val="Bezodstpw"/>
        <w:jc w:val="both"/>
        <w:rPr>
          <w:rFonts w:asciiTheme="minorHAnsi" w:hAnsiTheme="minorHAnsi" w:cstheme="minorHAnsi"/>
          <w:b/>
          <w:sz w:val="20"/>
          <w:szCs w:val="20"/>
        </w:rPr>
      </w:pPr>
      <w:r w:rsidRPr="00525908">
        <w:rPr>
          <w:rFonts w:asciiTheme="minorHAnsi" w:hAnsiTheme="minorHAnsi" w:cstheme="minorHAnsi"/>
          <w:b/>
          <w:sz w:val="20"/>
          <w:szCs w:val="20"/>
        </w:rPr>
        <w:t>"GYROS DANCE"</w:t>
      </w:r>
    </w:p>
    <w:p w:rsidR="00525908" w:rsidRPr="00525908" w:rsidRDefault="00525908" w:rsidP="00525908">
      <w:pPr>
        <w:pStyle w:val="Bezodstpw"/>
        <w:jc w:val="both"/>
        <w:rPr>
          <w:rFonts w:asciiTheme="minorHAnsi" w:hAnsiTheme="minorHAnsi" w:cstheme="minorHAnsi"/>
          <w:i/>
          <w:sz w:val="20"/>
          <w:szCs w:val="20"/>
        </w:rPr>
      </w:pPr>
      <w:r w:rsidRPr="00525908">
        <w:rPr>
          <w:rFonts w:asciiTheme="minorHAnsi" w:hAnsiTheme="minorHAnsi" w:cstheme="minorHAnsi"/>
          <w:i/>
          <w:sz w:val="20"/>
          <w:szCs w:val="20"/>
        </w:rPr>
        <w:t xml:space="preserve">reż. Piotr </w:t>
      </w:r>
      <w:proofErr w:type="spellStart"/>
      <w:r w:rsidRPr="00525908">
        <w:rPr>
          <w:rFonts w:asciiTheme="minorHAnsi" w:hAnsiTheme="minorHAnsi" w:cstheme="minorHAnsi"/>
          <w:i/>
          <w:sz w:val="20"/>
          <w:szCs w:val="20"/>
        </w:rPr>
        <w:t>Loc</w:t>
      </w:r>
      <w:proofErr w:type="spellEnd"/>
      <w:r w:rsidRPr="00525908">
        <w:rPr>
          <w:rFonts w:asciiTheme="minorHAnsi" w:hAnsiTheme="minorHAnsi" w:cstheme="minorHAnsi"/>
          <w:i/>
          <w:sz w:val="20"/>
          <w:szCs w:val="20"/>
        </w:rPr>
        <w:t xml:space="preserve"> </w:t>
      </w:r>
      <w:proofErr w:type="spellStart"/>
      <w:r w:rsidRPr="00525908">
        <w:rPr>
          <w:rFonts w:asciiTheme="minorHAnsi" w:hAnsiTheme="minorHAnsi" w:cstheme="minorHAnsi"/>
          <w:i/>
          <w:sz w:val="20"/>
          <w:szCs w:val="20"/>
        </w:rPr>
        <w:t>Hoang</w:t>
      </w:r>
      <w:proofErr w:type="spellEnd"/>
      <w:r w:rsidRPr="00525908">
        <w:rPr>
          <w:rFonts w:asciiTheme="minorHAnsi" w:hAnsiTheme="minorHAnsi" w:cstheme="minorHAnsi"/>
          <w:i/>
          <w:sz w:val="20"/>
          <w:szCs w:val="20"/>
        </w:rPr>
        <w:t xml:space="preserve"> </w:t>
      </w:r>
      <w:proofErr w:type="spellStart"/>
      <w:r w:rsidRPr="00525908">
        <w:rPr>
          <w:rFonts w:asciiTheme="minorHAnsi" w:hAnsiTheme="minorHAnsi" w:cstheme="minorHAnsi"/>
          <w:i/>
          <w:sz w:val="20"/>
          <w:szCs w:val="20"/>
        </w:rPr>
        <w:t>Ngoc</w:t>
      </w:r>
      <w:proofErr w:type="spellEnd"/>
      <w:r w:rsidRPr="00525908">
        <w:rPr>
          <w:rFonts w:asciiTheme="minorHAnsi" w:hAnsiTheme="minorHAnsi" w:cstheme="minorHAnsi"/>
          <w:i/>
          <w:sz w:val="20"/>
          <w:szCs w:val="20"/>
        </w:rPr>
        <w:t xml:space="preserve">, </w:t>
      </w:r>
      <w:proofErr w:type="spellStart"/>
      <w:r w:rsidRPr="00525908">
        <w:rPr>
          <w:rFonts w:asciiTheme="minorHAnsi" w:hAnsiTheme="minorHAnsi" w:cstheme="minorHAnsi"/>
          <w:i/>
          <w:sz w:val="20"/>
          <w:szCs w:val="20"/>
        </w:rPr>
        <w:t>prod</w:t>
      </w:r>
      <w:proofErr w:type="spellEnd"/>
      <w:r w:rsidRPr="00525908">
        <w:rPr>
          <w:rFonts w:asciiTheme="minorHAnsi" w:hAnsiTheme="minorHAnsi" w:cstheme="minorHAnsi"/>
          <w:i/>
          <w:sz w:val="20"/>
          <w:szCs w:val="20"/>
        </w:rPr>
        <w:t xml:space="preserve">. </w:t>
      </w:r>
      <w:proofErr w:type="spellStart"/>
      <w:r w:rsidRPr="00525908">
        <w:rPr>
          <w:rFonts w:asciiTheme="minorHAnsi" w:hAnsiTheme="minorHAnsi" w:cstheme="minorHAnsi"/>
          <w:i/>
          <w:sz w:val="20"/>
          <w:szCs w:val="20"/>
        </w:rPr>
        <w:t>Fumi</w:t>
      </w:r>
      <w:proofErr w:type="spellEnd"/>
      <w:r w:rsidRPr="00525908">
        <w:rPr>
          <w:rFonts w:asciiTheme="minorHAnsi" w:hAnsiTheme="minorHAnsi" w:cstheme="minorHAnsi"/>
          <w:i/>
          <w:sz w:val="20"/>
          <w:szCs w:val="20"/>
        </w:rPr>
        <w:t xml:space="preserve"> Studio (15 min.)</w:t>
      </w:r>
    </w:p>
    <w:p w:rsidR="00525908" w:rsidRPr="00525908" w:rsidRDefault="00525908" w:rsidP="00525908">
      <w:pPr>
        <w:pStyle w:val="Bezodstpw"/>
        <w:jc w:val="both"/>
        <w:rPr>
          <w:rFonts w:asciiTheme="minorHAnsi" w:hAnsiTheme="minorHAnsi" w:cstheme="minorHAnsi"/>
          <w:i/>
          <w:sz w:val="20"/>
          <w:szCs w:val="20"/>
        </w:rPr>
      </w:pPr>
    </w:p>
    <w:p w:rsidR="00525908" w:rsidRPr="00525908" w:rsidRDefault="00525908" w:rsidP="00525908">
      <w:pPr>
        <w:pStyle w:val="Bezodstpw"/>
        <w:jc w:val="both"/>
        <w:rPr>
          <w:rFonts w:asciiTheme="minorHAnsi" w:hAnsiTheme="minorHAnsi" w:cstheme="minorHAnsi"/>
          <w:b/>
          <w:sz w:val="20"/>
          <w:szCs w:val="20"/>
        </w:rPr>
      </w:pPr>
      <w:r w:rsidRPr="00525908">
        <w:rPr>
          <w:rFonts w:asciiTheme="minorHAnsi" w:hAnsiTheme="minorHAnsi" w:cstheme="minorHAnsi"/>
          <w:b/>
          <w:sz w:val="20"/>
          <w:szCs w:val="20"/>
        </w:rPr>
        <w:t>"LEW"</w:t>
      </w:r>
    </w:p>
    <w:p w:rsidR="00525908" w:rsidRPr="00525908" w:rsidRDefault="00525908" w:rsidP="00525908">
      <w:pPr>
        <w:pStyle w:val="Bezodstpw"/>
        <w:jc w:val="both"/>
        <w:rPr>
          <w:rFonts w:asciiTheme="minorHAnsi" w:hAnsiTheme="minorHAnsi" w:cstheme="minorHAnsi"/>
          <w:i/>
          <w:sz w:val="20"/>
          <w:szCs w:val="20"/>
        </w:rPr>
      </w:pPr>
      <w:r w:rsidRPr="00525908">
        <w:rPr>
          <w:rFonts w:asciiTheme="minorHAnsi" w:hAnsiTheme="minorHAnsi" w:cstheme="minorHAnsi"/>
          <w:i/>
          <w:sz w:val="20"/>
          <w:szCs w:val="20"/>
        </w:rPr>
        <w:t xml:space="preserve">reż. </w:t>
      </w:r>
      <w:proofErr w:type="spellStart"/>
      <w:r w:rsidRPr="00525908">
        <w:rPr>
          <w:rFonts w:asciiTheme="minorHAnsi" w:hAnsiTheme="minorHAnsi" w:cstheme="minorHAnsi"/>
          <w:i/>
          <w:sz w:val="20"/>
          <w:szCs w:val="20"/>
        </w:rPr>
        <w:t>Tymur</w:t>
      </w:r>
      <w:proofErr w:type="spellEnd"/>
      <w:r w:rsidRPr="00525908">
        <w:rPr>
          <w:rFonts w:asciiTheme="minorHAnsi" w:hAnsiTheme="minorHAnsi" w:cstheme="minorHAnsi"/>
          <w:i/>
          <w:sz w:val="20"/>
          <w:szCs w:val="20"/>
        </w:rPr>
        <w:t xml:space="preserve"> </w:t>
      </w:r>
      <w:proofErr w:type="spellStart"/>
      <w:r w:rsidRPr="00525908">
        <w:rPr>
          <w:rFonts w:asciiTheme="minorHAnsi" w:hAnsiTheme="minorHAnsi" w:cstheme="minorHAnsi"/>
          <w:i/>
          <w:sz w:val="20"/>
          <w:szCs w:val="20"/>
        </w:rPr>
        <w:t>Jaszczenko</w:t>
      </w:r>
      <w:proofErr w:type="spellEnd"/>
      <w:r w:rsidRPr="00525908">
        <w:rPr>
          <w:rFonts w:asciiTheme="minorHAnsi" w:hAnsiTheme="minorHAnsi" w:cstheme="minorHAnsi"/>
          <w:i/>
          <w:sz w:val="20"/>
          <w:szCs w:val="20"/>
        </w:rPr>
        <w:t xml:space="preserve">, </w:t>
      </w:r>
      <w:proofErr w:type="spellStart"/>
      <w:r w:rsidRPr="00525908">
        <w:rPr>
          <w:rFonts w:asciiTheme="minorHAnsi" w:hAnsiTheme="minorHAnsi" w:cstheme="minorHAnsi"/>
          <w:i/>
          <w:sz w:val="20"/>
          <w:szCs w:val="20"/>
        </w:rPr>
        <w:t>prod</w:t>
      </w:r>
      <w:proofErr w:type="spellEnd"/>
      <w:r w:rsidRPr="00525908">
        <w:rPr>
          <w:rFonts w:asciiTheme="minorHAnsi" w:hAnsiTheme="minorHAnsi" w:cstheme="minorHAnsi"/>
          <w:i/>
          <w:sz w:val="20"/>
          <w:szCs w:val="20"/>
        </w:rPr>
        <w:t>. Studio Munka SFP (30 min.)</w:t>
      </w:r>
    </w:p>
    <w:p w:rsidR="00525908" w:rsidRPr="00525908" w:rsidRDefault="00525908" w:rsidP="00525908">
      <w:pPr>
        <w:pStyle w:val="Bezodstpw"/>
        <w:jc w:val="both"/>
        <w:rPr>
          <w:rFonts w:asciiTheme="minorHAnsi" w:hAnsiTheme="minorHAnsi" w:cstheme="minorHAnsi"/>
          <w:b/>
          <w:sz w:val="20"/>
          <w:szCs w:val="20"/>
        </w:rPr>
      </w:pPr>
    </w:p>
    <w:p w:rsidR="00525908" w:rsidRPr="00525908" w:rsidRDefault="00525908" w:rsidP="00525908">
      <w:pPr>
        <w:pStyle w:val="Bezodstpw"/>
        <w:jc w:val="both"/>
        <w:rPr>
          <w:rFonts w:asciiTheme="minorHAnsi" w:hAnsiTheme="minorHAnsi" w:cstheme="minorHAnsi"/>
          <w:b/>
          <w:sz w:val="20"/>
          <w:szCs w:val="20"/>
        </w:rPr>
      </w:pPr>
      <w:r w:rsidRPr="00525908">
        <w:rPr>
          <w:rFonts w:asciiTheme="minorHAnsi" w:hAnsiTheme="minorHAnsi" w:cstheme="minorHAnsi"/>
          <w:b/>
          <w:sz w:val="20"/>
          <w:szCs w:val="20"/>
        </w:rPr>
        <w:t>"60 KILO NICZEGO"</w:t>
      </w:r>
    </w:p>
    <w:p w:rsidR="00525908" w:rsidRPr="00525908" w:rsidRDefault="00525908" w:rsidP="00525908">
      <w:pPr>
        <w:pStyle w:val="Bezodstpw"/>
        <w:jc w:val="both"/>
        <w:rPr>
          <w:rFonts w:asciiTheme="minorHAnsi" w:hAnsiTheme="minorHAnsi" w:cstheme="minorHAnsi"/>
          <w:i/>
          <w:sz w:val="20"/>
          <w:szCs w:val="20"/>
        </w:rPr>
      </w:pPr>
      <w:r w:rsidRPr="00525908">
        <w:rPr>
          <w:rFonts w:asciiTheme="minorHAnsi" w:hAnsiTheme="minorHAnsi" w:cstheme="minorHAnsi"/>
          <w:i/>
          <w:sz w:val="20"/>
          <w:szCs w:val="20"/>
        </w:rPr>
        <w:t xml:space="preserve">reż. Piotr Domalewski, </w:t>
      </w:r>
      <w:proofErr w:type="spellStart"/>
      <w:r w:rsidRPr="00525908">
        <w:rPr>
          <w:rFonts w:asciiTheme="minorHAnsi" w:hAnsiTheme="minorHAnsi" w:cstheme="minorHAnsi"/>
          <w:i/>
          <w:sz w:val="20"/>
          <w:szCs w:val="20"/>
        </w:rPr>
        <w:t>prod</w:t>
      </w:r>
      <w:proofErr w:type="spellEnd"/>
      <w:r w:rsidRPr="00525908">
        <w:rPr>
          <w:rFonts w:asciiTheme="minorHAnsi" w:hAnsiTheme="minorHAnsi" w:cstheme="minorHAnsi"/>
          <w:i/>
          <w:sz w:val="20"/>
          <w:szCs w:val="20"/>
        </w:rPr>
        <w:t>. Studio Munka SFP (27 min.)</w:t>
      </w:r>
    </w:p>
    <w:p w:rsidR="00525908" w:rsidRPr="00525908" w:rsidRDefault="00525908" w:rsidP="00525908">
      <w:pPr>
        <w:pStyle w:val="Bezodstpw"/>
        <w:jc w:val="both"/>
        <w:rPr>
          <w:rFonts w:asciiTheme="minorHAnsi" w:hAnsiTheme="minorHAnsi" w:cstheme="minorHAnsi"/>
          <w:b/>
          <w:sz w:val="20"/>
          <w:szCs w:val="20"/>
        </w:rPr>
      </w:pPr>
    </w:p>
    <w:p w:rsidR="00525908" w:rsidRPr="00525908" w:rsidRDefault="00525908" w:rsidP="00525908">
      <w:pPr>
        <w:pStyle w:val="Bezodstpw"/>
        <w:jc w:val="both"/>
        <w:rPr>
          <w:rFonts w:asciiTheme="minorHAnsi" w:hAnsiTheme="minorHAnsi" w:cstheme="minorHAnsi"/>
          <w:b/>
          <w:sz w:val="20"/>
          <w:szCs w:val="20"/>
        </w:rPr>
      </w:pPr>
      <w:r w:rsidRPr="00525908">
        <w:rPr>
          <w:rFonts w:asciiTheme="minorHAnsi" w:hAnsiTheme="minorHAnsi" w:cstheme="minorHAnsi"/>
          <w:b/>
          <w:sz w:val="20"/>
          <w:szCs w:val="20"/>
        </w:rPr>
        <w:t>"SZCZUR"</w:t>
      </w:r>
    </w:p>
    <w:p w:rsidR="00525908" w:rsidRPr="00525908" w:rsidRDefault="00525908" w:rsidP="00525908">
      <w:pPr>
        <w:pStyle w:val="Bezodstpw"/>
        <w:jc w:val="both"/>
        <w:rPr>
          <w:rFonts w:asciiTheme="minorHAnsi" w:hAnsiTheme="minorHAnsi" w:cstheme="minorHAnsi"/>
          <w:i/>
          <w:sz w:val="20"/>
          <w:szCs w:val="20"/>
        </w:rPr>
      </w:pPr>
      <w:r w:rsidRPr="00525908">
        <w:rPr>
          <w:rFonts w:asciiTheme="minorHAnsi" w:hAnsiTheme="minorHAnsi" w:cstheme="minorHAnsi"/>
          <w:i/>
          <w:sz w:val="20"/>
          <w:szCs w:val="20"/>
        </w:rPr>
        <w:t xml:space="preserve">reż. Anna Urbańczyk, </w:t>
      </w:r>
      <w:proofErr w:type="spellStart"/>
      <w:r w:rsidRPr="00525908">
        <w:rPr>
          <w:rFonts w:asciiTheme="minorHAnsi" w:hAnsiTheme="minorHAnsi" w:cstheme="minorHAnsi"/>
          <w:i/>
          <w:sz w:val="20"/>
          <w:szCs w:val="20"/>
        </w:rPr>
        <w:t>prod</w:t>
      </w:r>
      <w:proofErr w:type="spellEnd"/>
      <w:r w:rsidRPr="00525908">
        <w:rPr>
          <w:rFonts w:asciiTheme="minorHAnsi" w:hAnsiTheme="minorHAnsi" w:cstheme="minorHAnsi"/>
          <w:i/>
          <w:sz w:val="20"/>
          <w:szCs w:val="20"/>
        </w:rPr>
        <w:t>. Wydział Radia i Telewizji Uniwersytetu Śląskiego (12 min.)</w:t>
      </w:r>
    </w:p>
    <w:p w:rsidR="00525908" w:rsidRPr="00525908" w:rsidRDefault="00525908" w:rsidP="00525908">
      <w:pPr>
        <w:pStyle w:val="Bezodstpw"/>
        <w:jc w:val="both"/>
        <w:rPr>
          <w:rFonts w:asciiTheme="minorHAnsi" w:hAnsiTheme="minorHAnsi" w:cstheme="minorHAnsi"/>
          <w:i/>
          <w:sz w:val="20"/>
          <w:szCs w:val="20"/>
        </w:rPr>
      </w:pPr>
    </w:p>
    <w:p w:rsidR="00525908" w:rsidRPr="00525908" w:rsidRDefault="00525908" w:rsidP="00525908">
      <w:pPr>
        <w:pStyle w:val="Bezodstpw"/>
        <w:jc w:val="both"/>
        <w:rPr>
          <w:rFonts w:asciiTheme="minorHAnsi" w:hAnsiTheme="minorHAnsi" w:cstheme="minorHAnsi"/>
          <w:b/>
          <w:sz w:val="20"/>
          <w:szCs w:val="20"/>
        </w:rPr>
      </w:pPr>
      <w:r w:rsidRPr="00525908">
        <w:rPr>
          <w:rFonts w:asciiTheme="minorHAnsi" w:hAnsiTheme="minorHAnsi" w:cstheme="minorHAnsi"/>
          <w:b/>
          <w:sz w:val="20"/>
          <w:szCs w:val="20"/>
        </w:rPr>
        <w:t>"JERRY"</w:t>
      </w:r>
    </w:p>
    <w:p w:rsidR="00525908" w:rsidRPr="00525908" w:rsidRDefault="00525908" w:rsidP="00525908">
      <w:pPr>
        <w:pStyle w:val="Bezodstpw"/>
        <w:jc w:val="both"/>
        <w:rPr>
          <w:rFonts w:asciiTheme="minorHAnsi" w:hAnsiTheme="minorHAnsi" w:cstheme="minorHAnsi"/>
          <w:i/>
          <w:sz w:val="20"/>
          <w:szCs w:val="20"/>
        </w:rPr>
      </w:pPr>
      <w:r w:rsidRPr="00525908">
        <w:rPr>
          <w:rFonts w:asciiTheme="minorHAnsi" w:hAnsiTheme="minorHAnsi" w:cstheme="minorHAnsi"/>
          <w:i/>
          <w:sz w:val="20"/>
          <w:szCs w:val="20"/>
        </w:rPr>
        <w:t xml:space="preserve">reż. Roman </w:t>
      </w:r>
      <w:proofErr w:type="spellStart"/>
      <w:r w:rsidRPr="00525908">
        <w:rPr>
          <w:rFonts w:asciiTheme="minorHAnsi" w:hAnsiTheme="minorHAnsi" w:cstheme="minorHAnsi"/>
          <w:i/>
          <w:sz w:val="20"/>
          <w:szCs w:val="20"/>
        </w:rPr>
        <w:t>Przylipak</w:t>
      </w:r>
      <w:proofErr w:type="spellEnd"/>
      <w:r w:rsidRPr="00525908">
        <w:rPr>
          <w:rFonts w:asciiTheme="minorHAnsi" w:hAnsiTheme="minorHAnsi" w:cstheme="minorHAnsi"/>
          <w:i/>
          <w:sz w:val="20"/>
          <w:szCs w:val="20"/>
        </w:rPr>
        <w:t xml:space="preserve">, </w:t>
      </w:r>
      <w:proofErr w:type="spellStart"/>
      <w:r w:rsidRPr="00525908">
        <w:rPr>
          <w:rFonts w:asciiTheme="minorHAnsi" w:hAnsiTheme="minorHAnsi" w:cstheme="minorHAnsi"/>
          <w:i/>
          <w:sz w:val="20"/>
          <w:szCs w:val="20"/>
        </w:rPr>
        <w:t>prod</w:t>
      </w:r>
      <w:proofErr w:type="spellEnd"/>
      <w:r w:rsidRPr="00525908">
        <w:rPr>
          <w:rFonts w:asciiTheme="minorHAnsi" w:hAnsiTheme="minorHAnsi" w:cstheme="minorHAnsi"/>
          <w:i/>
          <w:sz w:val="20"/>
          <w:szCs w:val="20"/>
        </w:rPr>
        <w:t>. Studio Munka SFP (26 min.)</w:t>
      </w:r>
    </w:p>
    <w:p w:rsidR="00525908" w:rsidRPr="00525908" w:rsidRDefault="00525908" w:rsidP="00525908">
      <w:pPr>
        <w:pStyle w:val="Bezodstpw"/>
        <w:jc w:val="both"/>
        <w:rPr>
          <w:rFonts w:asciiTheme="minorHAnsi" w:hAnsiTheme="minorHAnsi" w:cstheme="minorHAnsi"/>
          <w:b/>
          <w:sz w:val="20"/>
          <w:szCs w:val="20"/>
        </w:rPr>
      </w:pPr>
    </w:p>
    <w:p w:rsidR="00525908" w:rsidRPr="00525908" w:rsidRDefault="00525908" w:rsidP="00525908">
      <w:pPr>
        <w:pStyle w:val="Bezodstpw"/>
        <w:jc w:val="both"/>
        <w:rPr>
          <w:rFonts w:asciiTheme="minorHAnsi" w:hAnsiTheme="minorHAnsi" w:cstheme="minorHAnsi"/>
          <w:b/>
          <w:sz w:val="20"/>
          <w:szCs w:val="20"/>
        </w:rPr>
      </w:pPr>
      <w:r w:rsidRPr="00525908">
        <w:rPr>
          <w:rFonts w:asciiTheme="minorHAnsi" w:hAnsiTheme="minorHAnsi" w:cstheme="minorHAnsi"/>
          <w:b/>
          <w:sz w:val="20"/>
          <w:szCs w:val="20"/>
        </w:rPr>
        <w:t>"NIC NOWEGO POD SŁOŃCEM"</w:t>
      </w:r>
    </w:p>
    <w:p w:rsidR="00525908" w:rsidRPr="00525908" w:rsidRDefault="00525908" w:rsidP="00525908">
      <w:pPr>
        <w:pStyle w:val="Bezodstpw"/>
        <w:jc w:val="both"/>
        <w:rPr>
          <w:rFonts w:asciiTheme="minorHAnsi" w:hAnsiTheme="minorHAnsi" w:cstheme="minorHAnsi"/>
          <w:i/>
          <w:sz w:val="20"/>
          <w:szCs w:val="20"/>
        </w:rPr>
      </w:pPr>
      <w:r w:rsidRPr="00525908">
        <w:rPr>
          <w:rFonts w:asciiTheme="minorHAnsi" w:hAnsiTheme="minorHAnsi" w:cstheme="minorHAnsi"/>
          <w:i/>
          <w:sz w:val="20"/>
          <w:szCs w:val="20"/>
        </w:rPr>
        <w:t xml:space="preserve">reż. Damian Kocur, </w:t>
      </w:r>
      <w:proofErr w:type="spellStart"/>
      <w:r w:rsidRPr="00525908">
        <w:rPr>
          <w:rFonts w:asciiTheme="minorHAnsi" w:hAnsiTheme="minorHAnsi" w:cstheme="minorHAnsi"/>
          <w:i/>
          <w:sz w:val="20"/>
          <w:szCs w:val="20"/>
        </w:rPr>
        <w:t>prod</w:t>
      </w:r>
      <w:proofErr w:type="spellEnd"/>
      <w:r w:rsidRPr="00525908">
        <w:rPr>
          <w:rFonts w:asciiTheme="minorHAnsi" w:hAnsiTheme="minorHAnsi" w:cstheme="minorHAnsi"/>
          <w:i/>
          <w:sz w:val="20"/>
          <w:szCs w:val="20"/>
        </w:rPr>
        <w:t>. Wydział Radia i Telewizji Uniwersytetu Śląskiego (25 min.)</w:t>
      </w:r>
    </w:p>
    <w:p w:rsidR="00525908" w:rsidRPr="00525908" w:rsidRDefault="00525908" w:rsidP="00525908">
      <w:pPr>
        <w:pStyle w:val="Bezodstpw"/>
        <w:jc w:val="both"/>
        <w:rPr>
          <w:rFonts w:asciiTheme="minorHAnsi" w:hAnsiTheme="minorHAnsi" w:cstheme="minorHAnsi"/>
          <w:b/>
          <w:sz w:val="20"/>
          <w:szCs w:val="20"/>
        </w:rPr>
      </w:pPr>
    </w:p>
    <w:p w:rsidR="00525908" w:rsidRPr="00525908" w:rsidRDefault="00525908" w:rsidP="00525908">
      <w:pPr>
        <w:pStyle w:val="Bezodstpw"/>
        <w:jc w:val="both"/>
        <w:rPr>
          <w:rFonts w:asciiTheme="minorHAnsi" w:hAnsiTheme="minorHAnsi" w:cstheme="minorHAnsi"/>
          <w:b/>
          <w:sz w:val="20"/>
          <w:szCs w:val="20"/>
        </w:rPr>
      </w:pPr>
      <w:r w:rsidRPr="00525908">
        <w:rPr>
          <w:rFonts w:asciiTheme="minorHAnsi" w:hAnsiTheme="minorHAnsi" w:cstheme="minorHAnsi"/>
          <w:b/>
          <w:sz w:val="20"/>
          <w:szCs w:val="20"/>
        </w:rPr>
        <w:t>"NAJPIĘKNIEJSZE FAJERWERKI EVER"</w:t>
      </w:r>
    </w:p>
    <w:p w:rsidR="006938A3" w:rsidRPr="00525908" w:rsidRDefault="00525908" w:rsidP="00525908">
      <w:pPr>
        <w:pStyle w:val="Bezodstpw"/>
        <w:jc w:val="both"/>
        <w:rPr>
          <w:rFonts w:asciiTheme="minorHAnsi" w:hAnsiTheme="minorHAnsi" w:cstheme="minorHAnsi"/>
          <w:i/>
          <w:sz w:val="20"/>
          <w:szCs w:val="20"/>
        </w:rPr>
      </w:pPr>
      <w:r w:rsidRPr="00525908">
        <w:rPr>
          <w:rFonts w:asciiTheme="minorHAnsi" w:hAnsiTheme="minorHAnsi" w:cstheme="minorHAnsi"/>
          <w:i/>
          <w:sz w:val="20"/>
          <w:szCs w:val="20"/>
        </w:rPr>
        <w:t xml:space="preserve">reż. Aleksandra Terpińska, </w:t>
      </w:r>
      <w:proofErr w:type="spellStart"/>
      <w:r w:rsidRPr="00525908">
        <w:rPr>
          <w:rFonts w:asciiTheme="minorHAnsi" w:hAnsiTheme="minorHAnsi" w:cstheme="minorHAnsi"/>
          <w:i/>
          <w:sz w:val="20"/>
          <w:szCs w:val="20"/>
        </w:rPr>
        <w:t>prod</w:t>
      </w:r>
      <w:proofErr w:type="spellEnd"/>
      <w:r w:rsidRPr="00525908">
        <w:rPr>
          <w:rFonts w:asciiTheme="minorHAnsi" w:hAnsiTheme="minorHAnsi" w:cstheme="minorHAnsi"/>
          <w:i/>
          <w:sz w:val="20"/>
          <w:szCs w:val="20"/>
        </w:rPr>
        <w:t>. Studio Munka SFP (29 min.)</w:t>
      </w:r>
    </w:p>
    <w:p w:rsidR="00F37601" w:rsidRPr="006D3B4E" w:rsidRDefault="00F37601">
      <w:pPr>
        <w:rPr>
          <w:rFonts w:asciiTheme="minorHAnsi" w:hAnsiTheme="minorHAnsi" w:cs="Arial"/>
          <w:b/>
          <w:sz w:val="22"/>
          <w:szCs w:val="22"/>
        </w:rPr>
      </w:pPr>
      <w:r w:rsidRPr="006D3B4E">
        <w:rPr>
          <w:rFonts w:asciiTheme="minorHAnsi" w:hAnsiTheme="minorHAnsi" w:cs="Arial"/>
          <w:b/>
          <w:sz w:val="22"/>
          <w:szCs w:val="22"/>
        </w:rPr>
        <w:br w:type="page"/>
      </w:r>
    </w:p>
    <w:p w:rsidR="00FF44CD" w:rsidRPr="00525908" w:rsidRDefault="00FF44CD" w:rsidP="00FF44CD">
      <w:pPr>
        <w:rPr>
          <w:rFonts w:asciiTheme="minorHAnsi" w:hAnsiTheme="minorHAnsi" w:cstheme="minorHAnsi"/>
          <w:b/>
          <w:sz w:val="28"/>
          <w:szCs w:val="22"/>
        </w:rPr>
      </w:pPr>
      <w:r w:rsidRPr="00525908">
        <w:rPr>
          <w:rFonts w:asciiTheme="minorHAnsi" w:hAnsiTheme="minorHAnsi" w:cstheme="minorHAnsi"/>
          <w:b/>
          <w:sz w:val="28"/>
          <w:szCs w:val="22"/>
        </w:rPr>
        <w:lastRenderedPageBreak/>
        <w:t>NAGRODY</w:t>
      </w:r>
    </w:p>
    <w:p w:rsidR="00FF44CD" w:rsidRPr="00525908" w:rsidRDefault="00FF44CD" w:rsidP="00FF44CD">
      <w:pPr>
        <w:pStyle w:val="Bezodstpw"/>
        <w:jc w:val="both"/>
        <w:rPr>
          <w:rFonts w:asciiTheme="minorHAnsi" w:hAnsiTheme="minorHAnsi" w:cstheme="minorHAnsi"/>
          <w:sz w:val="22"/>
          <w:szCs w:val="22"/>
        </w:rPr>
      </w:pPr>
    </w:p>
    <w:p w:rsidR="00296AB4" w:rsidRPr="00525908" w:rsidRDefault="006938A3" w:rsidP="00FF44CD">
      <w:pPr>
        <w:pStyle w:val="Bezodstpw"/>
        <w:jc w:val="both"/>
        <w:rPr>
          <w:rFonts w:asciiTheme="minorHAnsi" w:hAnsiTheme="minorHAnsi" w:cstheme="minorHAnsi"/>
          <w:sz w:val="22"/>
          <w:szCs w:val="22"/>
        </w:rPr>
      </w:pPr>
      <w:r w:rsidRPr="00525908">
        <w:rPr>
          <w:rFonts w:asciiTheme="minorHAnsi" w:hAnsiTheme="minorHAnsi" w:cstheme="minorHAnsi"/>
          <w:sz w:val="22"/>
          <w:szCs w:val="22"/>
        </w:rPr>
        <w:t xml:space="preserve"> </w:t>
      </w:r>
      <w:r w:rsidR="00296AB4" w:rsidRPr="00525908">
        <w:rPr>
          <w:rFonts w:asciiTheme="minorHAnsi" w:hAnsiTheme="minorHAnsi" w:cstheme="minorHAnsi"/>
          <w:sz w:val="22"/>
          <w:szCs w:val="22"/>
        </w:rPr>
        <w:t xml:space="preserve">Jurorzy </w:t>
      </w:r>
      <w:r w:rsidR="00525908" w:rsidRPr="00525908">
        <w:rPr>
          <w:rFonts w:asciiTheme="minorHAnsi" w:hAnsiTheme="minorHAnsi" w:cstheme="minorHAnsi"/>
          <w:sz w:val="22"/>
          <w:szCs w:val="22"/>
        </w:rPr>
        <w:t>4.</w:t>
      </w:r>
      <w:r w:rsidR="00296AB4" w:rsidRPr="00525908">
        <w:rPr>
          <w:rFonts w:asciiTheme="minorHAnsi" w:hAnsiTheme="minorHAnsi" w:cstheme="minorHAnsi"/>
          <w:sz w:val="22"/>
          <w:szCs w:val="22"/>
        </w:rPr>
        <w:t xml:space="preserve"> edycji </w:t>
      </w:r>
      <w:r w:rsidR="00525908" w:rsidRPr="00525908">
        <w:rPr>
          <w:rFonts w:asciiTheme="minorHAnsi" w:hAnsiTheme="minorHAnsi" w:cstheme="minorHAnsi"/>
          <w:b/>
          <w:color w:val="92D050"/>
          <w:sz w:val="22"/>
          <w:szCs w:val="22"/>
        </w:rPr>
        <w:t xml:space="preserve">WAMA Film Festiwal </w:t>
      </w:r>
      <w:r w:rsidR="00296AB4" w:rsidRPr="00525908">
        <w:rPr>
          <w:rFonts w:asciiTheme="minorHAnsi" w:hAnsiTheme="minorHAnsi" w:cstheme="minorHAnsi"/>
          <w:sz w:val="22"/>
          <w:szCs w:val="22"/>
        </w:rPr>
        <w:t>przyznają następujące nagrody:</w:t>
      </w:r>
    </w:p>
    <w:p w:rsidR="00296AB4" w:rsidRPr="00525908" w:rsidRDefault="00296AB4" w:rsidP="00FF44CD">
      <w:pPr>
        <w:pStyle w:val="Bezodstpw"/>
        <w:jc w:val="both"/>
        <w:rPr>
          <w:rFonts w:asciiTheme="minorHAnsi" w:hAnsiTheme="minorHAnsi" w:cstheme="minorHAnsi"/>
          <w:sz w:val="22"/>
          <w:szCs w:val="22"/>
        </w:rPr>
      </w:pPr>
    </w:p>
    <w:p w:rsidR="00296AB4" w:rsidRPr="00525908" w:rsidRDefault="00296AB4" w:rsidP="00FF44CD">
      <w:pPr>
        <w:pStyle w:val="Bezodstpw"/>
        <w:jc w:val="both"/>
        <w:rPr>
          <w:rFonts w:asciiTheme="minorHAnsi" w:hAnsiTheme="minorHAnsi" w:cstheme="minorHAnsi"/>
          <w:b/>
          <w:sz w:val="22"/>
          <w:szCs w:val="22"/>
        </w:rPr>
      </w:pPr>
      <w:r w:rsidRPr="00525908">
        <w:rPr>
          <w:rFonts w:asciiTheme="minorHAnsi" w:hAnsiTheme="minorHAnsi" w:cstheme="minorHAnsi"/>
          <w:b/>
          <w:sz w:val="22"/>
          <w:szCs w:val="22"/>
        </w:rPr>
        <w:t>GRAND PRIX KONKURSU GŁÓWNEGO</w:t>
      </w:r>
    </w:p>
    <w:p w:rsidR="00296AB4" w:rsidRPr="006D3B4E" w:rsidRDefault="00296AB4" w:rsidP="00FF44CD">
      <w:pPr>
        <w:pStyle w:val="Bezodstpw"/>
        <w:jc w:val="both"/>
        <w:rPr>
          <w:rFonts w:asciiTheme="minorHAnsi" w:hAnsiTheme="minorHAnsi" w:cs="Arial"/>
          <w:sz w:val="22"/>
          <w:szCs w:val="22"/>
        </w:rPr>
      </w:pPr>
      <w:r w:rsidRPr="006D3B4E">
        <w:rPr>
          <w:rFonts w:asciiTheme="minorHAnsi" w:hAnsiTheme="minorHAnsi" w:cs="Arial"/>
          <w:sz w:val="22"/>
          <w:szCs w:val="22"/>
        </w:rPr>
        <w:t>Nagroda dla reżysera najlepszego filmu prezentowanego w Konkursie Głównym.</w:t>
      </w:r>
    </w:p>
    <w:p w:rsidR="00296AB4" w:rsidRPr="006D3B4E" w:rsidRDefault="00296AB4" w:rsidP="00FF44CD">
      <w:pPr>
        <w:pStyle w:val="Bezodstpw"/>
        <w:jc w:val="both"/>
        <w:rPr>
          <w:rFonts w:asciiTheme="minorHAnsi" w:hAnsiTheme="minorHAnsi" w:cs="Arial"/>
          <w:sz w:val="22"/>
          <w:szCs w:val="22"/>
        </w:rPr>
      </w:pPr>
    </w:p>
    <w:p w:rsidR="00296AB4" w:rsidRPr="006D3B4E" w:rsidRDefault="00296AB4" w:rsidP="00FF44CD">
      <w:pPr>
        <w:pStyle w:val="Bezodstpw"/>
        <w:jc w:val="both"/>
        <w:rPr>
          <w:rFonts w:asciiTheme="minorHAnsi" w:hAnsiTheme="minorHAnsi" w:cs="Arial"/>
          <w:b/>
          <w:sz w:val="22"/>
          <w:szCs w:val="22"/>
        </w:rPr>
      </w:pPr>
      <w:r w:rsidRPr="006D3B4E">
        <w:rPr>
          <w:rFonts w:asciiTheme="minorHAnsi" w:hAnsiTheme="minorHAnsi" w:cs="Arial"/>
          <w:b/>
          <w:sz w:val="22"/>
          <w:szCs w:val="22"/>
        </w:rPr>
        <w:t>NAGRODA PUBLICZNOŚCI</w:t>
      </w:r>
    </w:p>
    <w:p w:rsidR="008C3E0C" w:rsidRPr="006D3B4E" w:rsidRDefault="008C3E0C" w:rsidP="008B2BB7">
      <w:pPr>
        <w:jc w:val="both"/>
        <w:rPr>
          <w:rFonts w:asciiTheme="minorHAnsi" w:hAnsiTheme="minorHAnsi"/>
          <w:sz w:val="22"/>
          <w:szCs w:val="22"/>
        </w:rPr>
      </w:pPr>
      <w:r w:rsidRPr="006D3B4E">
        <w:rPr>
          <w:rFonts w:asciiTheme="minorHAnsi" w:hAnsiTheme="minorHAnsi"/>
          <w:sz w:val="22"/>
          <w:szCs w:val="22"/>
        </w:rPr>
        <w:t>Nagroda dla reżysera najlepszego filmu prezentowanego w Konkursie Głównym. Nagrodę przyznaje publiczność festiwalu w specjalnie zorganizowanym głosowaniu.</w:t>
      </w:r>
    </w:p>
    <w:p w:rsidR="00296AB4" w:rsidRPr="006D3B4E" w:rsidRDefault="00296AB4" w:rsidP="00FF44CD">
      <w:pPr>
        <w:pStyle w:val="Bezodstpw"/>
        <w:jc w:val="both"/>
        <w:rPr>
          <w:rFonts w:asciiTheme="minorHAnsi" w:hAnsiTheme="minorHAnsi" w:cs="Arial"/>
          <w:sz w:val="22"/>
          <w:szCs w:val="22"/>
        </w:rPr>
      </w:pPr>
    </w:p>
    <w:p w:rsidR="00296AB4" w:rsidRPr="006D3B4E" w:rsidRDefault="00187DA1" w:rsidP="00FF44CD">
      <w:pPr>
        <w:pStyle w:val="Bezodstpw"/>
        <w:jc w:val="both"/>
        <w:rPr>
          <w:rFonts w:asciiTheme="minorHAnsi" w:hAnsiTheme="minorHAnsi" w:cs="Arial"/>
          <w:b/>
          <w:sz w:val="22"/>
          <w:szCs w:val="22"/>
        </w:rPr>
      </w:pPr>
      <w:r w:rsidRPr="006D3B4E">
        <w:rPr>
          <w:rFonts w:asciiTheme="minorHAnsi" w:hAnsiTheme="minorHAnsi" w:cs="Arial"/>
          <w:b/>
          <w:sz w:val="22"/>
          <w:szCs w:val="22"/>
        </w:rPr>
        <w:t>GRAND PRIX KONKURSU FILMÓW KRÓTKICH</w:t>
      </w:r>
    </w:p>
    <w:p w:rsidR="00187DA1" w:rsidRPr="006D3B4E" w:rsidRDefault="00187DA1" w:rsidP="00187DA1">
      <w:pPr>
        <w:pStyle w:val="Bezodstpw"/>
        <w:jc w:val="both"/>
        <w:rPr>
          <w:rFonts w:asciiTheme="minorHAnsi" w:hAnsiTheme="minorHAnsi" w:cs="Arial"/>
          <w:sz w:val="22"/>
          <w:szCs w:val="22"/>
        </w:rPr>
      </w:pPr>
      <w:r w:rsidRPr="006D3B4E">
        <w:rPr>
          <w:rFonts w:asciiTheme="minorHAnsi" w:hAnsiTheme="minorHAnsi" w:cs="Arial"/>
          <w:sz w:val="22"/>
          <w:szCs w:val="22"/>
        </w:rPr>
        <w:t>Nagroda dla reżysera najlepszego filmu prezentowanego w Konkursie Filmów Krótkich</w:t>
      </w:r>
      <w:r w:rsidR="009C1B61">
        <w:rPr>
          <w:rFonts w:asciiTheme="minorHAnsi" w:hAnsiTheme="minorHAnsi" w:cs="Arial"/>
          <w:sz w:val="22"/>
          <w:szCs w:val="22"/>
        </w:rPr>
        <w:t>.</w:t>
      </w:r>
    </w:p>
    <w:p w:rsidR="00187DA1" w:rsidRPr="006D3B4E" w:rsidRDefault="00187DA1" w:rsidP="00FF44CD">
      <w:pPr>
        <w:pStyle w:val="Bezodstpw"/>
        <w:jc w:val="both"/>
        <w:rPr>
          <w:rFonts w:asciiTheme="minorHAnsi" w:hAnsiTheme="minorHAnsi" w:cs="Arial"/>
          <w:sz w:val="22"/>
          <w:szCs w:val="22"/>
        </w:rPr>
      </w:pPr>
    </w:p>
    <w:p w:rsidR="00296AB4" w:rsidRPr="006D3B4E" w:rsidRDefault="00296AB4" w:rsidP="00FF44CD">
      <w:pPr>
        <w:pStyle w:val="Bezodstpw"/>
        <w:jc w:val="both"/>
        <w:rPr>
          <w:rFonts w:asciiTheme="minorHAnsi" w:hAnsiTheme="minorHAnsi" w:cs="Arial"/>
          <w:b/>
          <w:sz w:val="22"/>
          <w:szCs w:val="22"/>
        </w:rPr>
      </w:pPr>
      <w:r w:rsidRPr="006D3B4E">
        <w:rPr>
          <w:rFonts w:asciiTheme="minorHAnsi" w:hAnsiTheme="minorHAnsi" w:cs="Arial"/>
          <w:b/>
          <w:sz w:val="22"/>
          <w:szCs w:val="22"/>
        </w:rPr>
        <w:t>NAGRODA (WYRÓŻNIENIE) JURY MNIEJSZOŚCI KULTUROWYCH</w:t>
      </w:r>
    </w:p>
    <w:p w:rsidR="008C3E0C" w:rsidRPr="006D3B4E" w:rsidRDefault="00F37601" w:rsidP="00FF44CD">
      <w:pPr>
        <w:pStyle w:val="Bezodstpw"/>
        <w:jc w:val="both"/>
        <w:rPr>
          <w:rFonts w:ascii="Calibri" w:hAnsi="Calibri"/>
          <w:sz w:val="22"/>
          <w:szCs w:val="22"/>
        </w:rPr>
      </w:pPr>
      <w:r w:rsidRPr="006D3B4E">
        <w:rPr>
          <w:rFonts w:ascii="Calibri" w:hAnsi="Calibri"/>
          <w:sz w:val="22"/>
          <w:szCs w:val="22"/>
        </w:rPr>
        <w:t>Jury nagradza film poświęcony tematyce społecznej oscylujący wokół zagadnień dotyczących wielokulturowości i tożsamości.</w:t>
      </w:r>
    </w:p>
    <w:p w:rsidR="00F37601" w:rsidRPr="006D3B4E" w:rsidRDefault="00F37601" w:rsidP="00FF44CD">
      <w:pPr>
        <w:pStyle w:val="Bezodstpw"/>
        <w:jc w:val="both"/>
        <w:rPr>
          <w:rFonts w:asciiTheme="minorHAnsi" w:hAnsiTheme="minorHAnsi" w:cs="Arial"/>
          <w:sz w:val="22"/>
          <w:szCs w:val="22"/>
        </w:rPr>
      </w:pPr>
    </w:p>
    <w:p w:rsidR="00296AB4" w:rsidRPr="006D3B4E" w:rsidRDefault="00296AB4" w:rsidP="00FF44CD">
      <w:pPr>
        <w:pStyle w:val="Bezodstpw"/>
        <w:jc w:val="both"/>
        <w:rPr>
          <w:rFonts w:asciiTheme="minorHAnsi" w:hAnsiTheme="minorHAnsi" w:cs="Arial"/>
          <w:b/>
          <w:sz w:val="22"/>
          <w:szCs w:val="22"/>
        </w:rPr>
      </w:pPr>
      <w:r w:rsidRPr="006D3B4E">
        <w:rPr>
          <w:rFonts w:asciiTheme="minorHAnsi" w:hAnsiTheme="minorHAnsi" w:cs="Arial"/>
          <w:b/>
          <w:sz w:val="22"/>
          <w:szCs w:val="22"/>
        </w:rPr>
        <w:t>NOMINACJE DO NAGR</w:t>
      </w:r>
      <w:r w:rsidR="00936519" w:rsidRPr="006D3B4E">
        <w:rPr>
          <w:rFonts w:asciiTheme="minorHAnsi" w:hAnsiTheme="minorHAnsi" w:cs="Arial"/>
          <w:b/>
          <w:sz w:val="22"/>
          <w:szCs w:val="22"/>
        </w:rPr>
        <w:t>ÓD</w:t>
      </w:r>
      <w:r w:rsidRPr="006D3B4E">
        <w:rPr>
          <w:rFonts w:asciiTheme="minorHAnsi" w:hAnsiTheme="minorHAnsi" w:cs="Arial"/>
          <w:b/>
          <w:sz w:val="22"/>
          <w:szCs w:val="22"/>
        </w:rPr>
        <w:t xml:space="preserve"> IM. JANA MACHULSKIEGO </w:t>
      </w:r>
    </w:p>
    <w:p w:rsidR="003607EC" w:rsidRPr="00525908" w:rsidRDefault="00187DA1" w:rsidP="00296AB4">
      <w:pPr>
        <w:pStyle w:val="Bezodstpw"/>
        <w:jc w:val="both"/>
        <w:rPr>
          <w:rFonts w:asciiTheme="minorHAnsi" w:hAnsiTheme="minorHAnsi" w:cstheme="minorHAnsi"/>
          <w:b/>
          <w:sz w:val="28"/>
          <w:szCs w:val="32"/>
        </w:rPr>
      </w:pPr>
      <w:r w:rsidRPr="006D3B4E">
        <w:rPr>
          <w:rFonts w:asciiTheme="minorHAnsi" w:hAnsiTheme="minorHAnsi"/>
          <w:sz w:val="22"/>
          <w:szCs w:val="22"/>
        </w:rPr>
        <w:t>Nominację do nagr</w:t>
      </w:r>
      <w:r w:rsidR="00936519" w:rsidRPr="006D3B4E">
        <w:rPr>
          <w:rFonts w:asciiTheme="minorHAnsi" w:hAnsiTheme="minorHAnsi"/>
          <w:sz w:val="22"/>
          <w:szCs w:val="22"/>
        </w:rPr>
        <w:t>ód</w:t>
      </w:r>
      <w:r w:rsidRPr="006D3B4E">
        <w:rPr>
          <w:rFonts w:asciiTheme="minorHAnsi" w:hAnsiTheme="minorHAnsi"/>
          <w:sz w:val="22"/>
          <w:szCs w:val="22"/>
        </w:rPr>
        <w:t xml:space="preserve"> przyznają niezależne składy jurorskie czołowych polskich festiwali</w:t>
      </w:r>
      <w:r w:rsidR="00936519" w:rsidRPr="006D3B4E">
        <w:rPr>
          <w:rFonts w:asciiTheme="minorHAnsi" w:hAnsiTheme="minorHAnsi"/>
          <w:sz w:val="22"/>
          <w:szCs w:val="22"/>
        </w:rPr>
        <w:t xml:space="preserve"> prezentujących dokonania młodych filmowców</w:t>
      </w:r>
      <w:r w:rsidRPr="006D3B4E">
        <w:rPr>
          <w:rFonts w:asciiTheme="minorHAnsi" w:hAnsiTheme="minorHAnsi"/>
          <w:sz w:val="22"/>
          <w:szCs w:val="22"/>
        </w:rPr>
        <w:t xml:space="preserve">. </w:t>
      </w:r>
      <w:r w:rsidR="00936519" w:rsidRPr="006D3B4E">
        <w:rPr>
          <w:rFonts w:asciiTheme="minorHAnsi" w:hAnsiTheme="minorHAnsi"/>
          <w:sz w:val="22"/>
          <w:szCs w:val="22"/>
        </w:rPr>
        <w:t xml:space="preserve">WAMA Film </w:t>
      </w:r>
      <w:proofErr w:type="spellStart"/>
      <w:r w:rsidR="00936519" w:rsidRPr="006D3B4E">
        <w:rPr>
          <w:rFonts w:asciiTheme="minorHAnsi" w:hAnsiTheme="minorHAnsi"/>
          <w:sz w:val="22"/>
          <w:szCs w:val="22"/>
        </w:rPr>
        <w:t>Festival</w:t>
      </w:r>
      <w:proofErr w:type="spellEnd"/>
      <w:r w:rsidR="00936519" w:rsidRPr="006D3B4E">
        <w:rPr>
          <w:rFonts w:asciiTheme="minorHAnsi" w:hAnsiTheme="minorHAnsi"/>
          <w:sz w:val="22"/>
          <w:szCs w:val="22"/>
        </w:rPr>
        <w:t xml:space="preserve"> znajduje się w prestiżowym gronie 9 imprez uprawnionych do przyznawania nominacji do Nagród im. Jana Machulskiego</w:t>
      </w:r>
      <w:r w:rsidRPr="006D3B4E">
        <w:rPr>
          <w:rFonts w:asciiTheme="minorHAnsi" w:hAnsiTheme="minorHAnsi"/>
          <w:sz w:val="22"/>
          <w:szCs w:val="22"/>
        </w:rPr>
        <w:t>.</w:t>
      </w:r>
      <w:r w:rsidR="007C6077" w:rsidRPr="006D3B4E">
        <w:rPr>
          <w:rFonts w:asciiTheme="minorHAnsi" w:hAnsiTheme="minorHAnsi"/>
          <w:sz w:val="22"/>
          <w:szCs w:val="22"/>
        </w:rPr>
        <w:br w:type="page"/>
      </w:r>
      <w:r w:rsidR="00CA0FB2" w:rsidRPr="00525908">
        <w:rPr>
          <w:rFonts w:asciiTheme="minorHAnsi" w:hAnsiTheme="minorHAnsi" w:cstheme="minorHAnsi"/>
          <w:b/>
          <w:sz w:val="28"/>
          <w:szCs w:val="32"/>
        </w:rPr>
        <w:lastRenderedPageBreak/>
        <w:t>JURY</w:t>
      </w:r>
    </w:p>
    <w:p w:rsidR="003607EC" w:rsidRPr="006D3B4E" w:rsidRDefault="003607EC" w:rsidP="00B4560A">
      <w:pPr>
        <w:jc w:val="both"/>
        <w:rPr>
          <w:rFonts w:ascii="Calibri" w:hAnsi="Calibri"/>
        </w:rPr>
      </w:pPr>
    </w:p>
    <w:p w:rsidR="00F37601" w:rsidRPr="006A2934" w:rsidRDefault="00294B43" w:rsidP="00F103F9">
      <w:pPr>
        <w:pStyle w:val="Nagwek1"/>
        <w:spacing w:after="0"/>
        <w:rPr>
          <w:rFonts w:asciiTheme="minorHAnsi" w:hAnsiTheme="minorHAnsi"/>
          <w:sz w:val="22"/>
          <w:szCs w:val="22"/>
        </w:rPr>
      </w:pPr>
      <w:r w:rsidRPr="006A2934">
        <w:rPr>
          <w:rFonts w:asciiTheme="minorHAnsi" w:hAnsiTheme="minorHAnsi"/>
          <w:sz w:val="22"/>
          <w:szCs w:val="22"/>
        </w:rPr>
        <w:t>Jury Konkursu Głównego</w:t>
      </w:r>
      <w:r w:rsidR="00827EDB" w:rsidRPr="006A2934">
        <w:rPr>
          <w:rFonts w:asciiTheme="minorHAnsi" w:hAnsiTheme="minorHAnsi"/>
          <w:sz w:val="22"/>
          <w:szCs w:val="22"/>
        </w:rPr>
        <w:t>:</w:t>
      </w:r>
    </w:p>
    <w:p w:rsidR="00827EDB" w:rsidRPr="006D3B4E" w:rsidRDefault="00827EDB" w:rsidP="00827EDB">
      <w:pPr>
        <w:pStyle w:val="Tekstpodstawowy"/>
        <w:spacing w:after="0" w:line="240" w:lineRule="auto"/>
        <w:rPr>
          <w:rFonts w:asciiTheme="minorHAnsi" w:hAnsiTheme="minorHAnsi"/>
          <w:sz w:val="22"/>
          <w:szCs w:val="22"/>
        </w:rPr>
      </w:pPr>
    </w:p>
    <w:p w:rsidR="006A2934" w:rsidRPr="006A2934" w:rsidRDefault="00525908" w:rsidP="006A2934">
      <w:pPr>
        <w:pStyle w:val="Tekstpodstawowy"/>
        <w:tabs>
          <w:tab w:val="left" w:pos="2835"/>
        </w:tabs>
        <w:spacing w:after="0" w:line="240" w:lineRule="auto"/>
        <w:rPr>
          <w:rFonts w:asciiTheme="minorHAnsi" w:hAnsiTheme="minorHAnsi"/>
          <w:b/>
          <w:sz w:val="22"/>
          <w:szCs w:val="22"/>
        </w:rPr>
      </w:pPr>
      <w:r>
        <w:rPr>
          <w:rFonts w:asciiTheme="minorHAnsi" w:hAnsiTheme="minorHAnsi"/>
          <w:b/>
          <w:noProof/>
          <w:sz w:val="22"/>
          <w:szCs w:val="22"/>
          <w:lang w:eastAsia="pl-PL"/>
        </w:rPr>
        <w:drawing>
          <wp:anchor distT="0" distB="0" distL="114300" distR="114300" simplePos="0" relativeHeight="251704320" behindDoc="0" locked="0" layoutInCell="1" allowOverlap="1">
            <wp:simplePos x="0" y="0"/>
            <wp:positionH relativeFrom="margin">
              <wp:align>left</wp:align>
            </wp:positionH>
            <wp:positionV relativeFrom="paragraph">
              <wp:posOffset>3175</wp:posOffset>
            </wp:positionV>
            <wp:extent cx="1803400" cy="2705100"/>
            <wp:effectExtent l="0" t="0" r="6350" b="0"/>
            <wp:wrapSquare wrapText="bothSides"/>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Janusz_Zaorski_fo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3400" cy="2705100"/>
                    </a:xfrm>
                    <a:prstGeom prst="rect">
                      <a:avLst/>
                    </a:prstGeom>
                  </pic:spPr>
                </pic:pic>
              </a:graphicData>
            </a:graphic>
          </wp:anchor>
        </w:drawing>
      </w:r>
      <w:r w:rsidR="006A2934" w:rsidRPr="006A2934">
        <w:rPr>
          <w:rFonts w:ascii="Calibri" w:hAnsi="Calibri" w:cs="Arial"/>
          <w:b/>
          <w:sz w:val="22"/>
          <w:szCs w:val="22"/>
        </w:rPr>
        <w:t xml:space="preserve">JANUSZ ZAORSKI </w:t>
      </w:r>
    </w:p>
    <w:p w:rsidR="006A2934" w:rsidRPr="006A2934" w:rsidRDefault="006A2934" w:rsidP="006A2934">
      <w:pPr>
        <w:pStyle w:val="Bezodstpw"/>
        <w:jc w:val="both"/>
        <w:rPr>
          <w:rFonts w:ascii="Calibri" w:hAnsi="Calibri" w:cs="Arial"/>
          <w:b/>
          <w:sz w:val="22"/>
          <w:szCs w:val="22"/>
        </w:rPr>
      </w:pPr>
      <w:r w:rsidRPr="006A2934">
        <w:rPr>
          <w:rFonts w:ascii="Calibri" w:hAnsi="Calibri" w:cs="Arial"/>
          <w:b/>
          <w:sz w:val="22"/>
          <w:szCs w:val="22"/>
        </w:rPr>
        <w:t>przewodniczący jury konkursu głównego</w:t>
      </w:r>
    </w:p>
    <w:p w:rsidR="006A2934" w:rsidRPr="006A2934" w:rsidRDefault="006A2934" w:rsidP="006A2934">
      <w:pPr>
        <w:pStyle w:val="Bezodstpw"/>
        <w:jc w:val="both"/>
        <w:rPr>
          <w:rFonts w:ascii="Calibri" w:hAnsi="Calibri" w:cs="Arial"/>
          <w:sz w:val="22"/>
          <w:szCs w:val="22"/>
        </w:rPr>
      </w:pPr>
    </w:p>
    <w:p w:rsidR="00936519" w:rsidRPr="006D3B4E" w:rsidRDefault="006A2934" w:rsidP="006A2934">
      <w:pPr>
        <w:pStyle w:val="Bezodstpw"/>
        <w:jc w:val="both"/>
        <w:rPr>
          <w:rFonts w:ascii="Calibri" w:hAnsi="Calibri" w:cs="Arial"/>
          <w:sz w:val="22"/>
          <w:szCs w:val="22"/>
        </w:rPr>
      </w:pPr>
      <w:r w:rsidRPr="006A2934">
        <w:rPr>
          <w:rFonts w:ascii="Calibri" w:hAnsi="Calibri" w:cs="Arial"/>
          <w:sz w:val="22"/>
          <w:szCs w:val="22"/>
        </w:rPr>
        <w:t>Scenarzysta, reżyser i producent filmowy. Wykładowca akademicki. Doktor sztu</w:t>
      </w:r>
      <w:r w:rsidR="00A5251F">
        <w:rPr>
          <w:rFonts w:ascii="Calibri" w:hAnsi="Calibri" w:cs="Arial"/>
          <w:sz w:val="22"/>
          <w:szCs w:val="22"/>
        </w:rPr>
        <w:t>ki filmowej. Ukończył studia na </w:t>
      </w:r>
      <w:r w:rsidRPr="006A2934">
        <w:rPr>
          <w:rFonts w:ascii="Calibri" w:hAnsi="Calibri" w:cs="Arial"/>
          <w:sz w:val="22"/>
          <w:szCs w:val="22"/>
        </w:rPr>
        <w:t>Wydziale Reżyserii Państwowej Wyższej Szkoły Filmowej, Telewizyjnej i Teatralnej w Ł</w:t>
      </w:r>
      <w:r w:rsidR="00A5251F">
        <w:rPr>
          <w:rFonts w:ascii="Calibri" w:hAnsi="Calibri" w:cs="Arial"/>
          <w:sz w:val="22"/>
          <w:szCs w:val="22"/>
        </w:rPr>
        <w:t>odzi. Jako reżyser debiutował w </w:t>
      </w:r>
      <w:r w:rsidRPr="006A2934">
        <w:rPr>
          <w:rFonts w:ascii="Calibri" w:hAnsi="Calibri" w:cs="Arial"/>
          <w:sz w:val="22"/>
          <w:szCs w:val="22"/>
        </w:rPr>
        <w:t>1970 roku. W kilku filmach</w:t>
      </w:r>
      <w:r w:rsidR="00A5251F">
        <w:rPr>
          <w:rFonts w:ascii="Calibri" w:hAnsi="Calibri" w:cs="Arial"/>
          <w:sz w:val="22"/>
          <w:szCs w:val="22"/>
        </w:rPr>
        <w:t xml:space="preserve"> wystąpił również jako aktor. W </w:t>
      </w:r>
      <w:r w:rsidRPr="006A2934">
        <w:rPr>
          <w:rFonts w:ascii="Calibri" w:hAnsi="Calibri" w:cs="Arial"/>
          <w:sz w:val="22"/>
          <w:szCs w:val="22"/>
        </w:rPr>
        <w:t>roku 1987 został przewodniczącym Polskiej Federacji Dyskusyjnych Klubów Filmowych, a w roku 1988 kierownikiem artystycznym Zespoły Filmowego „Dom”. W latach 1987-1989 zasiadał w Komitecie Kinematografii, od 1991 do 1993 pełnił funkcję prezesa Komitetu do Spraw Radia i Telewizji, a od 1994 do 1995 przewodniczącego Krajowej Rady Radiofonii i Telewizji. Zrealizował kilkanaście filmów fabularnych, m.in. „Matka Królów” (1982, Srebrny Niedźwiedź - Berlin, Złote Lwy - Gdynia)</w:t>
      </w:r>
      <w:r w:rsidR="00A5251F">
        <w:rPr>
          <w:rFonts w:ascii="Calibri" w:hAnsi="Calibri" w:cs="Arial"/>
          <w:sz w:val="22"/>
          <w:szCs w:val="22"/>
        </w:rPr>
        <w:t>,</w:t>
      </w:r>
      <w:r w:rsidRPr="006A2934">
        <w:rPr>
          <w:rFonts w:ascii="Calibri" w:hAnsi="Calibri" w:cs="Arial"/>
          <w:sz w:val="22"/>
          <w:szCs w:val="22"/>
        </w:rPr>
        <w:t xml:space="preserve"> „Jezioro Bodeńskie” </w:t>
      </w:r>
      <w:r w:rsidR="00A5251F">
        <w:rPr>
          <w:rFonts w:ascii="Calibri" w:hAnsi="Calibri" w:cs="Arial"/>
          <w:sz w:val="22"/>
          <w:szCs w:val="22"/>
        </w:rPr>
        <w:t>(1985, Złoty Lampart - Locarno),</w:t>
      </w:r>
      <w:r w:rsidRPr="006A2934">
        <w:rPr>
          <w:rFonts w:ascii="Calibri" w:hAnsi="Calibri" w:cs="Arial"/>
          <w:sz w:val="22"/>
          <w:szCs w:val="22"/>
        </w:rPr>
        <w:t xml:space="preserve"> „Piłkarski poker” (1988), „Szczęśliwego Nowego Jorku” (1997, nagroda za reżyserię - Gdynia), „</w:t>
      </w:r>
      <w:proofErr w:type="spellStart"/>
      <w:r w:rsidRPr="006A2934">
        <w:rPr>
          <w:rFonts w:ascii="Calibri" w:hAnsi="Calibri" w:cs="Arial"/>
          <w:sz w:val="22"/>
          <w:szCs w:val="22"/>
        </w:rPr>
        <w:t>Syberia</w:t>
      </w:r>
      <w:r w:rsidR="00A5251F">
        <w:rPr>
          <w:rFonts w:ascii="Calibri" w:hAnsi="Calibri" w:cs="Arial"/>
          <w:sz w:val="22"/>
          <w:szCs w:val="22"/>
        </w:rPr>
        <w:t>da</w:t>
      </w:r>
      <w:proofErr w:type="spellEnd"/>
      <w:r w:rsidR="00A5251F">
        <w:rPr>
          <w:rFonts w:ascii="Calibri" w:hAnsi="Calibri" w:cs="Arial"/>
          <w:sz w:val="22"/>
          <w:szCs w:val="22"/>
        </w:rPr>
        <w:t xml:space="preserve"> Polska” (2013, Grand Prix na </w:t>
      </w:r>
      <w:r w:rsidRPr="006A2934">
        <w:rPr>
          <w:rFonts w:ascii="Calibri" w:hAnsi="Calibri" w:cs="Arial"/>
          <w:sz w:val="22"/>
          <w:szCs w:val="22"/>
        </w:rPr>
        <w:t>festiwalu w Seattle). W 2011 roku odznaczony przez ministra Bogdana Zdrojewskiego Złotym Medalem Zasłużony Kulturze Gloria Artis. Laureat nagrody „</w:t>
      </w:r>
      <w:proofErr w:type="spellStart"/>
      <w:r w:rsidRPr="006A2934">
        <w:rPr>
          <w:rFonts w:ascii="Calibri" w:hAnsi="Calibri" w:cs="Arial"/>
          <w:sz w:val="22"/>
          <w:szCs w:val="22"/>
        </w:rPr>
        <w:t>TeleSplendor</w:t>
      </w:r>
      <w:proofErr w:type="spellEnd"/>
      <w:r w:rsidRPr="006A2934">
        <w:rPr>
          <w:rFonts w:ascii="Calibri" w:hAnsi="Calibri" w:cs="Arial"/>
          <w:sz w:val="22"/>
          <w:szCs w:val="22"/>
        </w:rPr>
        <w:t>” oraz Nagrody im. Jana Machulskiego za całokształt działań na rzecz polskiego kina niezależnego. Od 2013 r. Przewodniczący Rady Programowej Instytutu KOSMOPOLIS Fundacji Nauki, Kultury i Edukacji.</w:t>
      </w:r>
    </w:p>
    <w:p w:rsidR="00F103F9" w:rsidRDefault="00F103F9" w:rsidP="00BC0D53">
      <w:pPr>
        <w:pStyle w:val="Bezodstpw"/>
        <w:jc w:val="both"/>
        <w:rPr>
          <w:rFonts w:ascii="Calibri" w:hAnsi="Calibri" w:cs="Arial"/>
          <w:sz w:val="22"/>
          <w:szCs w:val="22"/>
        </w:rPr>
      </w:pPr>
    </w:p>
    <w:p w:rsidR="006A2934" w:rsidRDefault="006A2934" w:rsidP="00BC0D53">
      <w:pPr>
        <w:pStyle w:val="Bezodstpw"/>
        <w:jc w:val="both"/>
        <w:rPr>
          <w:rFonts w:ascii="Calibri" w:hAnsi="Calibri" w:cs="Arial"/>
          <w:sz w:val="22"/>
          <w:szCs w:val="22"/>
        </w:rPr>
      </w:pPr>
    </w:p>
    <w:p w:rsidR="006A2934" w:rsidRPr="006D3B4E" w:rsidRDefault="006A2934" w:rsidP="00BC0D53">
      <w:pPr>
        <w:pStyle w:val="Bezodstpw"/>
        <w:jc w:val="both"/>
        <w:rPr>
          <w:rFonts w:ascii="Calibri" w:hAnsi="Calibri" w:cs="Arial"/>
          <w:sz w:val="22"/>
          <w:szCs w:val="22"/>
        </w:rPr>
      </w:pPr>
    </w:p>
    <w:p w:rsidR="00881383" w:rsidRPr="006D3B4E" w:rsidRDefault="00525908" w:rsidP="00827EDB">
      <w:pPr>
        <w:pStyle w:val="Bezodstpw"/>
        <w:jc w:val="both"/>
        <w:rPr>
          <w:rFonts w:ascii="Calibri" w:hAnsi="Calibri" w:cs="Arial"/>
          <w:sz w:val="22"/>
          <w:szCs w:val="22"/>
        </w:rPr>
      </w:pPr>
      <w:r>
        <w:rPr>
          <w:noProof/>
        </w:rPr>
        <w:drawing>
          <wp:anchor distT="0" distB="0" distL="114300" distR="114300" simplePos="0" relativeHeight="251705344" behindDoc="0" locked="0" layoutInCell="1" allowOverlap="1">
            <wp:simplePos x="0" y="0"/>
            <wp:positionH relativeFrom="margin">
              <wp:align>left</wp:align>
            </wp:positionH>
            <wp:positionV relativeFrom="paragraph">
              <wp:posOffset>32385</wp:posOffset>
            </wp:positionV>
            <wp:extent cx="1783080" cy="2678430"/>
            <wp:effectExtent l="0" t="0" r="7620" b="7620"/>
            <wp:wrapSquare wrapText="bothSides"/>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nna_much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3080" cy="2678430"/>
                    </a:xfrm>
                    <a:prstGeom prst="rect">
                      <a:avLst/>
                    </a:prstGeom>
                  </pic:spPr>
                </pic:pic>
              </a:graphicData>
            </a:graphic>
          </wp:anchor>
        </w:drawing>
      </w:r>
      <w:r w:rsidR="006A2934" w:rsidRPr="006D3B4E">
        <w:rPr>
          <w:rFonts w:ascii="Calibri" w:hAnsi="Calibri" w:cs="Arial"/>
          <w:b/>
          <w:sz w:val="22"/>
          <w:szCs w:val="22"/>
        </w:rPr>
        <w:t xml:space="preserve">ANNA </w:t>
      </w:r>
      <w:r w:rsidR="006A2934">
        <w:rPr>
          <w:rFonts w:ascii="Calibri" w:hAnsi="Calibri" w:cs="Arial"/>
          <w:b/>
          <w:sz w:val="22"/>
          <w:szCs w:val="22"/>
        </w:rPr>
        <w:t>MUCHA</w:t>
      </w:r>
    </w:p>
    <w:p w:rsidR="00827EDB" w:rsidRPr="006D3B4E" w:rsidRDefault="006A2934" w:rsidP="00827EDB">
      <w:pPr>
        <w:pStyle w:val="Bezodstpw"/>
        <w:jc w:val="both"/>
        <w:rPr>
          <w:rFonts w:ascii="Calibri" w:hAnsi="Calibri" w:cs="Arial"/>
          <w:sz w:val="22"/>
          <w:szCs w:val="22"/>
        </w:rPr>
      </w:pPr>
      <w:r>
        <w:rPr>
          <w:rFonts w:ascii="Calibri" w:hAnsi="Calibri" w:cs="Arial"/>
          <w:sz w:val="22"/>
          <w:szCs w:val="22"/>
        </w:rPr>
        <w:t>członek jury konkursu głównego</w:t>
      </w:r>
    </w:p>
    <w:p w:rsidR="00881383" w:rsidRPr="006D3B4E" w:rsidRDefault="00881383" w:rsidP="00827EDB">
      <w:pPr>
        <w:pStyle w:val="Bezodstpw"/>
        <w:jc w:val="both"/>
        <w:rPr>
          <w:rFonts w:ascii="Calibri" w:hAnsi="Calibri" w:cs="Arial"/>
          <w:sz w:val="22"/>
          <w:szCs w:val="22"/>
        </w:rPr>
      </w:pPr>
    </w:p>
    <w:p w:rsidR="00827EDB" w:rsidRPr="006D3B4E" w:rsidRDefault="006A2934" w:rsidP="00827EDB">
      <w:pPr>
        <w:pStyle w:val="Bezodstpw"/>
        <w:jc w:val="both"/>
        <w:rPr>
          <w:rFonts w:ascii="Calibri" w:hAnsi="Calibri" w:cs="Arial"/>
          <w:sz w:val="22"/>
          <w:szCs w:val="22"/>
        </w:rPr>
      </w:pPr>
      <w:r w:rsidRPr="006A2934">
        <w:rPr>
          <w:rFonts w:ascii="Calibri" w:hAnsi="Calibri" w:cs="Arial"/>
          <w:sz w:val="22"/>
          <w:szCs w:val="22"/>
        </w:rPr>
        <w:t>Aktorka, osobowość telewizyjna. W roku 2017 obchodzi 27-lecie pracy zawodowej. Zagrała w</w:t>
      </w:r>
      <w:r w:rsidR="00A5251F">
        <w:rPr>
          <w:rFonts w:ascii="Calibri" w:hAnsi="Calibri" w:cs="Arial"/>
          <w:sz w:val="22"/>
          <w:szCs w:val="22"/>
        </w:rPr>
        <w:t xml:space="preserve"> kilkunastu polskich filmach i serialach, pracowała z</w:t>
      </w:r>
      <w:r w:rsidRPr="006A2934">
        <w:rPr>
          <w:rFonts w:ascii="Calibri" w:hAnsi="Calibri" w:cs="Arial"/>
          <w:sz w:val="22"/>
          <w:szCs w:val="22"/>
        </w:rPr>
        <w:t xml:space="preserve"> takimi reżyserami jak Andrzej Wajda („Korczak”, „Panna Nikt”), Steven Spielberg („Lista Schindlera”), Grzegorz Królikiewicz („</w:t>
      </w:r>
      <w:proofErr w:type="spellStart"/>
      <w:r w:rsidRPr="006A2934">
        <w:rPr>
          <w:rFonts w:ascii="Calibri" w:hAnsi="Calibri" w:cs="Arial"/>
          <w:sz w:val="22"/>
          <w:szCs w:val="22"/>
        </w:rPr>
        <w:t>Sąsiady</w:t>
      </w:r>
      <w:proofErr w:type="spellEnd"/>
      <w:r w:rsidRPr="006A2934">
        <w:rPr>
          <w:rFonts w:ascii="Calibri" w:hAnsi="Calibri" w:cs="Arial"/>
          <w:sz w:val="22"/>
          <w:szCs w:val="22"/>
        </w:rPr>
        <w:t xml:space="preserve">”), Olaf Lubaszenko („Chłopaki nie płaczą”, „Single i </w:t>
      </w:r>
      <w:proofErr w:type="spellStart"/>
      <w:r w:rsidRPr="006A2934">
        <w:rPr>
          <w:rFonts w:ascii="Calibri" w:hAnsi="Calibri" w:cs="Arial"/>
          <w:sz w:val="22"/>
          <w:szCs w:val="22"/>
        </w:rPr>
        <w:t>Remiksy</w:t>
      </w:r>
      <w:proofErr w:type="spellEnd"/>
      <w:r w:rsidRPr="006A2934">
        <w:rPr>
          <w:rFonts w:ascii="Calibri" w:hAnsi="Calibri" w:cs="Arial"/>
          <w:sz w:val="22"/>
          <w:szCs w:val="22"/>
        </w:rPr>
        <w:t xml:space="preserve">”, „Single po japońsku”), Juliusz Machulski, Jacek Bromski, Wojciech Pszoniak, Olga </w:t>
      </w:r>
      <w:proofErr w:type="spellStart"/>
      <w:r w:rsidRPr="006A2934">
        <w:rPr>
          <w:rFonts w:ascii="Calibri" w:hAnsi="Calibri" w:cs="Arial"/>
          <w:sz w:val="22"/>
          <w:szCs w:val="22"/>
        </w:rPr>
        <w:t>Chajdas</w:t>
      </w:r>
      <w:proofErr w:type="spellEnd"/>
      <w:r w:rsidRPr="006A2934">
        <w:rPr>
          <w:rFonts w:ascii="Calibri" w:hAnsi="Calibri" w:cs="Arial"/>
          <w:sz w:val="22"/>
          <w:szCs w:val="22"/>
        </w:rPr>
        <w:t xml:space="preserve">, Maciej Kowalewski, Piotr </w:t>
      </w:r>
      <w:proofErr w:type="spellStart"/>
      <w:r w:rsidRPr="006A2934">
        <w:rPr>
          <w:rFonts w:ascii="Calibri" w:hAnsi="Calibri" w:cs="Arial"/>
          <w:sz w:val="22"/>
          <w:szCs w:val="22"/>
        </w:rPr>
        <w:t>Wereśniak</w:t>
      </w:r>
      <w:proofErr w:type="spellEnd"/>
      <w:r w:rsidRPr="006A2934">
        <w:rPr>
          <w:rFonts w:ascii="Calibri" w:hAnsi="Calibri" w:cs="Arial"/>
          <w:sz w:val="22"/>
          <w:szCs w:val="22"/>
        </w:rPr>
        <w:t xml:space="preserve"> („Och Karol 2”, „Wkręceni”), czy Patryk Vega („</w:t>
      </w:r>
      <w:proofErr w:type="spellStart"/>
      <w:r w:rsidRPr="006A2934">
        <w:rPr>
          <w:rFonts w:ascii="Calibri" w:hAnsi="Calibri" w:cs="Arial"/>
          <w:sz w:val="22"/>
          <w:szCs w:val="22"/>
        </w:rPr>
        <w:t>Pittbull</w:t>
      </w:r>
      <w:proofErr w:type="spellEnd"/>
      <w:r w:rsidRPr="006A2934">
        <w:rPr>
          <w:rFonts w:ascii="Calibri" w:hAnsi="Calibri" w:cs="Arial"/>
          <w:sz w:val="22"/>
          <w:szCs w:val="22"/>
        </w:rPr>
        <w:t xml:space="preserve">”). Przez wiele lat była recenzentką wydarzeń kulturalnych w  TVP i Radiostacji oraz autorką felietonów i popularnego bloga. W 2010 roku wyprodukowała i wyreżyserowała dokument „Wędrowcy-Wigilia2010”, który obejrzało ponad 3 miliony telewidzów. Aktualnie można ją zobaczyć na deskach teatralnych w spektaklach: „Pikantni” w reżyserii Tomasza Gawrona, „Letni dzień” wg. Sławomira Mrożka w reżyserii Olgi </w:t>
      </w:r>
      <w:proofErr w:type="spellStart"/>
      <w:r w:rsidRPr="006A2934">
        <w:rPr>
          <w:rFonts w:ascii="Calibri" w:hAnsi="Calibri" w:cs="Arial"/>
          <w:sz w:val="22"/>
          <w:szCs w:val="22"/>
        </w:rPr>
        <w:t>Chajdas</w:t>
      </w:r>
      <w:proofErr w:type="spellEnd"/>
      <w:r w:rsidRPr="006A2934">
        <w:rPr>
          <w:rFonts w:ascii="Calibri" w:hAnsi="Calibri" w:cs="Arial"/>
          <w:sz w:val="22"/>
          <w:szCs w:val="22"/>
        </w:rPr>
        <w:t xml:space="preserve"> oraz „Przy</w:t>
      </w:r>
      <w:r w:rsidR="00A5251F">
        <w:rPr>
          <w:rFonts w:ascii="Calibri" w:hAnsi="Calibri" w:cs="Arial"/>
          <w:sz w:val="22"/>
          <w:szCs w:val="22"/>
        </w:rPr>
        <w:t>goda z </w:t>
      </w:r>
      <w:r w:rsidRPr="006A2934">
        <w:rPr>
          <w:rFonts w:ascii="Calibri" w:hAnsi="Calibri" w:cs="Arial"/>
          <w:sz w:val="22"/>
          <w:szCs w:val="22"/>
        </w:rPr>
        <w:t xml:space="preserve">ogrodnikiem” w reżyserii Mirosława </w:t>
      </w:r>
      <w:proofErr w:type="spellStart"/>
      <w:r w:rsidRPr="006A2934">
        <w:rPr>
          <w:rFonts w:ascii="Calibri" w:hAnsi="Calibri" w:cs="Arial"/>
          <w:sz w:val="22"/>
          <w:szCs w:val="22"/>
        </w:rPr>
        <w:t>Połatyńskiego</w:t>
      </w:r>
      <w:proofErr w:type="spellEnd"/>
      <w:r w:rsidRPr="006A2934">
        <w:rPr>
          <w:rFonts w:ascii="Calibri" w:hAnsi="Calibri" w:cs="Arial"/>
          <w:sz w:val="22"/>
          <w:szCs w:val="22"/>
        </w:rPr>
        <w:t>. Od 2009 roku pełni funkcję ambasadora Ogólnopolskich Spotkań Filmowych KAMERALNE LATO w Radomiu</w:t>
      </w:r>
      <w:r w:rsidR="00E567C1" w:rsidRPr="006D3B4E">
        <w:rPr>
          <w:rFonts w:ascii="Calibri" w:hAnsi="Calibri" w:cs="Arial"/>
          <w:sz w:val="22"/>
          <w:szCs w:val="22"/>
        </w:rPr>
        <w:t>.</w:t>
      </w:r>
    </w:p>
    <w:p w:rsidR="001961FA" w:rsidRPr="006D3B4E" w:rsidRDefault="001961FA" w:rsidP="00827EDB">
      <w:pPr>
        <w:pStyle w:val="Bezodstpw"/>
        <w:jc w:val="both"/>
        <w:rPr>
          <w:rFonts w:ascii="Calibri" w:hAnsi="Calibri" w:cs="Arial"/>
          <w:sz w:val="22"/>
          <w:szCs w:val="22"/>
        </w:rPr>
      </w:pPr>
    </w:p>
    <w:p w:rsidR="00E16E4B" w:rsidRDefault="00E16E4B" w:rsidP="00827EDB">
      <w:pPr>
        <w:pStyle w:val="Bezodstpw"/>
        <w:jc w:val="both"/>
        <w:rPr>
          <w:rFonts w:ascii="Calibri" w:hAnsi="Calibri" w:cs="Arial"/>
          <w:sz w:val="22"/>
          <w:szCs w:val="22"/>
        </w:rPr>
      </w:pPr>
    </w:p>
    <w:p w:rsidR="00525908" w:rsidRPr="006D3B4E" w:rsidRDefault="00525908" w:rsidP="00827EDB">
      <w:pPr>
        <w:pStyle w:val="Bezodstpw"/>
        <w:jc w:val="both"/>
        <w:rPr>
          <w:rFonts w:ascii="Calibri" w:hAnsi="Calibri" w:cs="Arial"/>
          <w:sz w:val="22"/>
          <w:szCs w:val="22"/>
        </w:rPr>
      </w:pPr>
    </w:p>
    <w:p w:rsidR="006A2934" w:rsidRDefault="006A2934">
      <w:pPr>
        <w:rPr>
          <w:rFonts w:ascii="Calibri" w:hAnsi="Calibri" w:cs="Arial"/>
          <w:b/>
          <w:sz w:val="22"/>
          <w:szCs w:val="22"/>
        </w:rPr>
      </w:pPr>
      <w:r>
        <w:rPr>
          <w:rFonts w:ascii="Calibri" w:hAnsi="Calibri" w:cs="Arial"/>
          <w:b/>
          <w:sz w:val="22"/>
          <w:szCs w:val="22"/>
        </w:rPr>
        <w:br w:type="page"/>
      </w:r>
    </w:p>
    <w:p w:rsidR="00881383" w:rsidRPr="006A2934" w:rsidRDefault="006A2934" w:rsidP="006A2934">
      <w:pPr>
        <w:pStyle w:val="Bezodstpw"/>
        <w:tabs>
          <w:tab w:val="left" w:pos="2835"/>
        </w:tabs>
        <w:jc w:val="both"/>
        <w:rPr>
          <w:rFonts w:ascii="Calibri" w:hAnsi="Calibri" w:cs="Arial"/>
          <w:b/>
          <w:sz w:val="22"/>
          <w:szCs w:val="22"/>
        </w:rPr>
      </w:pPr>
      <w:r w:rsidRPr="006A2934">
        <w:rPr>
          <w:rFonts w:ascii="Calibri" w:hAnsi="Calibri" w:cs="Arial"/>
          <w:b/>
          <w:noProof/>
          <w:sz w:val="22"/>
          <w:szCs w:val="22"/>
        </w:rPr>
        <w:lastRenderedPageBreak/>
        <w:drawing>
          <wp:anchor distT="0" distB="0" distL="114300" distR="114300" simplePos="0" relativeHeight="251706368" behindDoc="0" locked="0" layoutInCell="1" allowOverlap="1">
            <wp:simplePos x="0" y="0"/>
            <wp:positionH relativeFrom="column">
              <wp:posOffset>1905</wp:posOffset>
            </wp:positionH>
            <wp:positionV relativeFrom="paragraph">
              <wp:posOffset>0</wp:posOffset>
            </wp:positionV>
            <wp:extent cx="1767840" cy="1762136"/>
            <wp:effectExtent l="0" t="0" r="3810" b="9525"/>
            <wp:wrapSquare wrapText="bothSides"/>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Joanna_Sławińska_fot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7840" cy="1762136"/>
                    </a:xfrm>
                    <a:prstGeom prst="rect">
                      <a:avLst/>
                    </a:prstGeom>
                  </pic:spPr>
                </pic:pic>
              </a:graphicData>
            </a:graphic>
          </wp:anchor>
        </w:drawing>
      </w:r>
      <w:r w:rsidRPr="006A2934">
        <w:rPr>
          <w:rFonts w:ascii="Calibri" w:hAnsi="Calibri" w:cs="Arial"/>
          <w:b/>
          <w:sz w:val="22"/>
          <w:szCs w:val="22"/>
        </w:rPr>
        <w:t>JOANNA SŁAWIŃS</w:t>
      </w:r>
      <w:r w:rsidR="00CF6D6A" w:rsidRPr="006A2934">
        <w:rPr>
          <w:rFonts w:ascii="Calibri" w:hAnsi="Calibri" w:cs="Arial"/>
          <w:b/>
          <w:sz w:val="22"/>
          <w:szCs w:val="22"/>
        </w:rPr>
        <w:t>KA</w:t>
      </w:r>
    </w:p>
    <w:p w:rsidR="00881383" w:rsidRPr="006A2934" w:rsidRDefault="006A2934" w:rsidP="00CF6D6A">
      <w:pPr>
        <w:pStyle w:val="Bezodstpw"/>
        <w:jc w:val="both"/>
        <w:rPr>
          <w:rFonts w:ascii="Calibri" w:hAnsi="Calibri" w:cs="Arial"/>
          <w:b/>
          <w:sz w:val="22"/>
          <w:szCs w:val="22"/>
        </w:rPr>
      </w:pPr>
      <w:r w:rsidRPr="006A2934">
        <w:rPr>
          <w:rFonts w:ascii="Calibri" w:hAnsi="Calibri" w:cs="Arial"/>
          <w:b/>
          <w:sz w:val="22"/>
          <w:szCs w:val="22"/>
        </w:rPr>
        <w:t>członek jury konkursu głównego</w:t>
      </w:r>
    </w:p>
    <w:p w:rsidR="006A2934" w:rsidRPr="006D3B4E" w:rsidRDefault="006A2934" w:rsidP="00CF6D6A">
      <w:pPr>
        <w:pStyle w:val="Bezodstpw"/>
        <w:jc w:val="both"/>
        <w:rPr>
          <w:rFonts w:ascii="Calibri" w:hAnsi="Calibri" w:cs="Arial"/>
          <w:sz w:val="22"/>
          <w:szCs w:val="22"/>
        </w:rPr>
      </w:pPr>
    </w:p>
    <w:p w:rsidR="00CF6D6A" w:rsidRPr="006D3B4E" w:rsidRDefault="006A2934" w:rsidP="00CF6D6A">
      <w:pPr>
        <w:pStyle w:val="Bezodstpw"/>
        <w:jc w:val="both"/>
        <w:rPr>
          <w:rFonts w:ascii="Calibri" w:hAnsi="Calibri" w:cs="Arial"/>
          <w:sz w:val="22"/>
          <w:szCs w:val="22"/>
        </w:rPr>
      </w:pPr>
      <w:r w:rsidRPr="006A2934">
        <w:rPr>
          <w:rFonts w:ascii="Calibri" w:hAnsi="Calibri" w:cs="Arial"/>
          <w:sz w:val="22"/>
          <w:szCs w:val="22"/>
        </w:rPr>
        <w:t>Dziennikarka, krytyk filmowy. Prowadzi audycje w radiowej Jedynce  („Magazyn Bardzo Film</w:t>
      </w:r>
      <w:r w:rsidR="00A5251F">
        <w:rPr>
          <w:rFonts w:ascii="Calibri" w:hAnsi="Calibri" w:cs="Arial"/>
          <w:sz w:val="22"/>
          <w:szCs w:val="22"/>
        </w:rPr>
        <w:t>owy”, „Kulturalna Jedynka”) i w </w:t>
      </w:r>
      <w:r w:rsidRPr="006A2934">
        <w:rPr>
          <w:rFonts w:ascii="Calibri" w:hAnsi="Calibri" w:cs="Arial"/>
          <w:sz w:val="22"/>
          <w:szCs w:val="22"/>
        </w:rPr>
        <w:t xml:space="preserve">Polskim Radiu 24 (autorskie „Trendy Kultury”), recenzuje filmy. Współpracuje z miesięcznikiem „Kino”. Przeprowadziła setki wywiadów, wśród jej rozmówców byli m.in.: John Malkovich, Mike Leigh, Mike </w:t>
      </w:r>
      <w:proofErr w:type="spellStart"/>
      <w:r w:rsidRPr="006A2934">
        <w:rPr>
          <w:rFonts w:ascii="Calibri" w:hAnsi="Calibri" w:cs="Arial"/>
          <w:sz w:val="22"/>
          <w:szCs w:val="22"/>
        </w:rPr>
        <w:t>Newell</w:t>
      </w:r>
      <w:proofErr w:type="spellEnd"/>
      <w:r w:rsidRPr="006A2934">
        <w:rPr>
          <w:rFonts w:ascii="Calibri" w:hAnsi="Calibri" w:cs="Arial"/>
          <w:sz w:val="22"/>
          <w:szCs w:val="22"/>
        </w:rPr>
        <w:t xml:space="preserve">, Josh </w:t>
      </w:r>
      <w:proofErr w:type="spellStart"/>
      <w:r w:rsidRPr="006A2934">
        <w:rPr>
          <w:rFonts w:ascii="Calibri" w:hAnsi="Calibri" w:cs="Arial"/>
          <w:sz w:val="22"/>
          <w:szCs w:val="22"/>
        </w:rPr>
        <w:t>Hartnett</w:t>
      </w:r>
      <w:proofErr w:type="spellEnd"/>
      <w:r w:rsidRPr="006A2934">
        <w:rPr>
          <w:rFonts w:ascii="Calibri" w:hAnsi="Calibri" w:cs="Arial"/>
          <w:sz w:val="22"/>
          <w:szCs w:val="22"/>
        </w:rPr>
        <w:t>, Andrzej Wajda,  Agnieszka Holland, Danuta Szaflarska, Janusz Gajos, Daniel Olbrychski, Wojc</w:t>
      </w:r>
      <w:r w:rsidR="00A75B9F">
        <w:rPr>
          <w:rFonts w:ascii="Calibri" w:hAnsi="Calibri" w:cs="Arial"/>
          <w:sz w:val="22"/>
          <w:szCs w:val="22"/>
        </w:rPr>
        <w:t xml:space="preserve">iech </w:t>
      </w:r>
      <w:proofErr w:type="spellStart"/>
      <w:r w:rsidR="00A75B9F">
        <w:rPr>
          <w:rFonts w:ascii="Calibri" w:hAnsi="Calibri" w:cs="Arial"/>
          <w:sz w:val="22"/>
          <w:szCs w:val="22"/>
        </w:rPr>
        <w:t>Smarzowski</w:t>
      </w:r>
      <w:proofErr w:type="spellEnd"/>
      <w:r w:rsidR="00A75B9F">
        <w:rPr>
          <w:rFonts w:ascii="Calibri" w:hAnsi="Calibri" w:cs="Arial"/>
          <w:sz w:val="22"/>
          <w:szCs w:val="22"/>
        </w:rPr>
        <w:t>, Paweł Łoziński</w:t>
      </w:r>
      <w:r w:rsidRPr="006A2934">
        <w:rPr>
          <w:rFonts w:ascii="Calibri" w:hAnsi="Calibri" w:cs="Arial"/>
          <w:sz w:val="22"/>
          <w:szCs w:val="22"/>
        </w:rPr>
        <w:t xml:space="preserve"> czy Jerzy </w:t>
      </w:r>
      <w:r w:rsidR="00A5251F">
        <w:rPr>
          <w:rFonts w:ascii="Calibri" w:hAnsi="Calibri" w:cs="Arial"/>
          <w:sz w:val="22"/>
          <w:szCs w:val="22"/>
        </w:rPr>
        <w:t>Skolimowski. Prowadziła audycje</w:t>
      </w:r>
      <w:r w:rsidRPr="006A2934">
        <w:rPr>
          <w:rFonts w:ascii="Calibri" w:hAnsi="Calibri" w:cs="Arial"/>
          <w:sz w:val="22"/>
          <w:szCs w:val="22"/>
        </w:rPr>
        <w:t xml:space="preserve"> i relacje na żywo z wydarzeń takich jak Międzynarodowy Festiwal Filmowy w Cann</w:t>
      </w:r>
      <w:r w:rsidR="00A5251F">
        <w:rPr>
          <w:rFonts w:ascii="Calibri" w:hAnsi="Calibri" w:cs="Arial"/>
          <w:sz w:val="22"/>
          <w:szCs w:val="22"/>
        </w:rPr>
        <w:t>es, Europejskie Nagrody Filmowe czy gala wręczenia Oscarów w </w:t>
      </w:r>
      <w:r w:rsidRPr="006A2934">
        <w:rPr>
          <w:rFonts w:ascii="Calibri" w:hAnsi="Calibri" w:cs="Arial"/>
          <w:sz w:val="22"/>
          <w:szCs w:val="22"/>
        </w:rPr>
        <w:t>Hollywood. Współpracowała z TVP2 przy cyklu „Rozmowy poszczególne”. Realizuje filmy dokumentalne. Dokument jej autorstwa pt. „Kocham Polskę” (2007 r.), zrealizowany w</w:t>
      </w:r>
      <w:r w:rsidR="00A5251F">
        <w:rPr>
          <w:rFonts w:ascii="Calibri" w:hAnsi="Calibri" w:cs="Arial"/>
          <w:sz w:val="22"/>
          <w:szCs w:val="22"/>
        </w:rPr>
        <w:t>spólnie z </w:t>
      </w:r>
      <w:r w:rsidRPr="006A2934">
        <w:rPr>
          <w:rFonts w:ascii="Calibri" w:hAnsi="Calibri" w:cs="Arial"/>
          <w:sz w:val="22"/>
          <w:szCs w:val="22"/>
        </w:rPr>
        <w:t xml:space="preserve">Marią </w:t>
      </w:r>
      <w:proofErr w:type="spellStart"/>
      <w:r w:rsidRPr="006A2934">
        <w:rPr>
          <w:rFonts w:ascii="Calibri" w:hAnsi="Calibri" w:cs="Arial"/>
          <w:sz w:val="22"/>
          <w:szCs w:val="22"/>
        </w:rPr>
        <w:t>Zmarz</w:t>
      </w:r>
      <w:proofErr w:type="spellEnd"/>
      <w:r w:rsidRPr="006A2934">
        <w:rPr>
          <w:rFonts w:ascii="Calibri" w:hAnsi="Calibri" w:cs="Arial"/>
          <w:sz w:val="22"/>
          <w:szCs w:val="22"/>
        </w:rPr>
        <w:t>-Koczanowicz, zdobył główną nagrodę na międz</w:t>
      </w:r>
      <w:r w:rsidR="00A5251F">
        <w:rPr>
          <w:rFonts w:ascii="Calibri" w:hAnsi="Calibri" w:cs="Arial"/>
          <w:sz w:val="22"/>
          <w:szCs w:val="22"/>
        </w:rPr>
        <w:t>ynarodowym festiwalu filmowym w </w:t>
      </w:r>
      <w:r w:rsidRPr="006A2934">
        <w:rPr>
          <w:rFonts w:ascii="Calibri" w:hAnsi="Calibri" w:cs="Arial"/>
          <w:sz w:val="22"/>
          <w:szCs w:val="22"/>
        </w:rPr>
        <w:t>Wiesbaden</w:t>
      </w:r>
      <w:r w:rsidR="00CF6D6A" w:rsidRPr="006D3B4E">
        <w:rPr>
          <w:rFonts w:ascii="Calibri" w:hAnsi="Calibri" w:cs="Arial"/>
          <w:sz w:val="22"/>
          <w:szCs w:val="22"/>
        </w:rPr>
        <w:t>.</w:t>
      </w:r>
    </w:p>
    <w:p w:rsidR="000678F8" w:rsidRDefault="000678F8">
      <w:pPr>
        <w:rPr>
          <w:rFonts w:ascii="Calibri" w:eastAsia="SimSun" w:hAnsi="Calibri"/>
          <w:spacing w:val="12"/>
          <w:kern w:val="1"/>
          <w:sz w:val="22"/>
          <w:szCs w:val="22"/>
          <w:lang w:eastAsia="ar-SA"/>
        </w:rPr>
      </w:pPr>
    </w:p>
    <w:p w:rsidR="009A5E69" w:rsidRDefault="009A5E69">
      <w:pPr>
        <w:rPr>
          <w:rFonts w:ascii="Calibri" w:eastAsia="SimSun" w:hAnsi="Calibri"/>
          <w:spacing w:val="12"/>
          <w:kern w:val="1"/>
          <w:sz w:val="22"/>
          <w:szCs w:val="22"/>
          <w:lang w:eastAsia="ar-SA"/>
        </w:rPr>
      </w:pPr>
    </w:p>
    <w:p w:rsidR="009A5E69" w:rsidRDefault="009A5E69">
      <w:pPr>
        <w:rPr>
          <w:rFonts w:ascii="Calibri" w:eastAsia="SimSun" w:hAnsi="Calibri"/>
          <w:spacing w:val="12"/>
          <w:kern w:val="1"/>
          <w:sz w:val="22"/>
          <w:szCs w:val="22"/>
          <w:lang w:eastAsia="ar-SA"/>
        </w:rPr>
      </w:pPr>
    </w:p>
    <w:p w:rsidR="009A5E69" w:rsidRDefault="009A5E69">
      <w:pPr>
        <w:rPr>
          <w:rFonts w:ascii="Calibri" w:eastAsia="SimSun" w:hAnsi="Calibri"/>
          <w:spacing w:val="12"/>
          <w:kern w:val="1"/>
          <w:sz w:val="22"/>
          <w:szCs w:val="22"/>
          <w:lang w:eastAsia="ar-SA"/>
        </w:rPr>
      </w:pPr>
    </w:p>
    <w:p w:rsidR="006A2934" w:rsidRDefault="006A2934">
      <w:pPr>
        <w:rPr>
          <w:rFonts w:ascii="Calibri" w:eastAsia="SimSun" w:hAnsi="Calibri"/>
          <w:spacing w:val="12"/>
          <w:kern w:val="1"/>
          <w:sz w:val="22"/>
          <w:szCs w:val="22"/>
          <w:lang w:eastAsia="ar-SA"/>
        </w:rPr>
      </w:pPr>
    </w:p>
    <w:p w:rsidR="00294B43" w:rsidRPr="00225900" w:rsidRDefault="00294B43" w:rsidP="00AA67D6">
      <w:pPr>
        <w:pStyle w:val="Nagwek1"/>
        <w:spacing w:after="0"/>
        <w:rPr>
          <w:rFonts w:ascii="Calibri" w:hAnsi="Calibri"/>
          <w:sz w:val="22"/>
          <w:szCs w:val="22"/>
        </w:rPr>
      </w:pPr>
      <w:r w:rsidRPr="00225900">
        <w:rPr>
          <w:rFonts w:ascii="Calibri" w:hAnsi="Calibri"/>
          <w:sz w:val="22"/>
          <w:szCs w:val="22"/>
        </w:rPr>
        <w:t>Jury Konkursu Filmów Krótkich:</w:t>
      </w:r>
    </w:p>
    <w:p w:rsidR="00225900" w:rsidRPr="00225900" w:rsidRDefault="00225900" w:rsidP="00225900">
      <w:pPr>
        <w:pStyle w:val="Tekstpodstawowy"/>
      </w:pPr>
    </w:p>
    <w:p w:rsidR="00AA67D6" w:rsidRPr="00AA67D6" w:rsidRDefault="00AA67D6" w:rsidP="00AA67D6">
      <w:pPr>
        <w:pStyle w:val="Tekstpodstawowy"/>
        <w:tabs>
          <w:tab w:val="left" w:pos="2835"/>
          <w:tab w:val="left" w:pos="2977"/>
        </w:tabs>
        <w:spacing w:after="0" w:line="240" w:lineRule="auto"/>
      </w:pPr>
      <w:r>
        <w:rPr>
          <w:rFonts w:ascii="Calibri" w:hAnsi="Calibri"/>
          <w:b/>
          <w:noProof/>
          <w:sz w:val="22"/>
          <w:szCs w:val="22"/>
          <w:lang w:eastAsia="pl-PL"/>
        </w:rPr>
        <w:drawing>
          <wp:anchor distT="0" distB="0" distL="114300" distR="114300" simplePos="0" relativeHeight="251713536" behindDoc="0" locked="0" layoutInCell="1" allowOverlap="1">
            <wp:simplePos x="0" y="0"/>
            <wp:positionH relativeFrom="margin">
              <wp:align>left</wp:align>
            </wp:positionH>
            <wp:positionV relativeFrom="paragraph">
              <wp:posOffset>140335</wp:posOffset>
            </wp:positionV>
            <wp:extent cx="1767840" cy="2183765"/>
            <wp:effectExtent l="0" t="0" r="3810" b="6985"/>
            <wp:wrapSquare wrapText="bothSides"/>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otr_Trzaskalski_foto.jpg"/>
                    <pic:cNvPicPr/>
                  </pic:nvPicPr>
                  <pic:blipFill rotWithShape="1">
                    <a:blip r:embed="rId13" cstate="print">
                      <a:extLst>
                        <a:ext uri="{28A0092B-C50C-407E-A947-70E740481C1C}">
                          <a14:useLocalDpi xmlns:a14="http://schemas.microsoft.com/office/drawing/2010/main" val="0"/>
                        </a:ext>
                      </a:extLst>
                    </a:blip>
                    <a:srcRect l="21768" r="24448"/>
                    <a:stretch/>
                  </pic:blipFill>
                  <pic:spPr bwMode="auto">
                    <a:xfrm>
                      <a:off x="0" y="0"/>
                      <a:ext cx="1771531" cy="2188470"/>
                    </a:xfrm>
                    <a:prstGeom prst="rect">
                      <a:avLst/>
                    </a:prstGeom>
                    <a:ln>
                      <a:noFill/>
                    </a:ln>
                    <a:extLst>
                      <a:ext uri="{53640926-AAD7-44D8-BBD7-CCE9431645EC}">
                        <a14:shadowObscured xmlns:a14="http://schemas.microsoft.com/office/drawing/2010/main"/>
                      </a:ext>
                    </a:extLst>
                  </pic:spPr>
                </pic:pic>
              </a:graphicData>
            </a:graphic>
          </wp:anchor>
        </w:drawing>
      </w:r>
    </w:p>
    <w:p w:rsidR="007602F0" w:rsidRPr="006A2934" w:rsidRDefault="006A2934" w:rsidP="006A2934">
      <w:pPr>
        <w:pStyle w:val="Tekstpodstawowy"/>
        <w:tabs>
          <w:tab w:val="left" w:pos="2835"/>
        </w:tabs>
        <w:spacing w:after="0" w:line="240" w:lineRule="auto"/>
        <w:rPr>
          <w:rFonts w:ascii="Calibri" w:hAnsi="Calibri"/>
          <w:b/>
          <w:sz w:val="22"/>
          <w:szCs w:val="22"/>
        </w:rPr>
      </w:pPr>
      <w:r w:rsidRPr="006A2934">
        <w:rPr>
          <w:rFonts w:ascii="Calibri" w:hAnsi="Calibri"/>
          <w:b/>
          <w:sz w:val="22"/>
          <w:szCs w:val="22"/>
        </w:rPr>
        <w:t>PIOTR TRZASKALSKI</w:t>
      </w:r>
    </w:p>
    <w:p w:rsidR="00294B43" w:rsidRPr="006A2934" w:rsidRDefault="006A2934" w:rsidP="00294B43">
      <w:pPr>
        <w:pStyle w:val="Tekstpodstawowy"/>
        <w:spacing w:after="0" w:line="240" w:lineRule="auto"/>
        <w:rPr>
          <w:rFonts w:ascii="Calibri" w:hAnsi="Calibri"/>
          <w:b/>
          <w:sz w:val="22"/>
          <w:szCs w:val="22"/>
        </w:rPr>
      </w:pPr>
      <w:r w:rsidRPr="006A2934">
        <w:rPr>
          <w:rFonts w:ascii="Calibri" w:hAnsi="Calibri"/>
          <w:b/>
          <w:sz w:val="22"/>
          <w:szCs w:val="22"/>
        </w:rPr>
        <w:t>przewodniczący jury konkursu filmów krótkich</w:t>
      </w:r>
    </w:p>
    <w:p w:rsidR="007602F0" w:rsidRPr="006D3B4E" w:rsidRDefault="007602F0" w:rsidP="000678F8">
      <w:pPr>
        <w:pStyle w:val="Bezodstpw"/>
        <w:jc w:val="both"/>
        <w:rPr>
          <w:rFonts w:ascii="Calibri" w:hAnsi="Calibri" w:cs="Arial"/>
          <w:sz w:val="22"/>
          <w:szCs w:val="22"/>
        </w:rPr>
      </w:pPr>
    </w:p>
    <w:p w:rsidR="00BC55FC" w:rsidRDefault="006A2934" w:rsidP="000678F8">
      <w:pPr>
        <w:pStyle w:val="Bezodstpw"/>
        <w:jc w:val="both"/>
        <w:rPr>
          <w:rFonts w:ascii="Calibri" w:hAnsi="Calibri" w:cs="Arial"/>
          <w:sz w:val="22"/>
          <w:szCs w:val="22"/>
        </w:rPr>
      </w:pPr>
      <w:r w:rsidRPr="006A2934">
        <w:rPr>
          <w:rFonts w:ascii="Calibri" w:hAnsi="Calibri" w:cs="Arial"/>
          <w:sz w:val="22"/>
          <w:szCs w:val="22"/>
        </w:rPr>
        <w:t>Reżyser filmowy i telewizyjny, scenarzysta. W 1989 r. uzyskał  magisterium na Wydziale Kulturoznawstwa Uniwersytetu Łódzkiego. W 1992 r. ukończ</w:t>
      </w:r>
      <w:r w:rsidR="00A75B9F">
        <w:rPr>
          <w:rFonts w:ascii="Calibri" w:hAnsi="Calibri" w:cs="Arial"/>
          <w:sz w:val="22"/>
          <w:szCs w:val="22"/>
        </w:rPr>
        <w:t>ył Wydział Reżyserii Filmowej i </w:t>
      </w:r>
      <w:r w:rsidRPr="006A2934">
        <w:rPr>
          <w:rFonts w:ascii="Calibri" w:hAnsi="Calibri" w:cs="Arial"/>
          <w:sz w:val="22"/>
          <w:szCs w:val="22"/>
        </w:rPr>
        <w:t xml:space="preserve">Telewizyjnej na  </w:t>
      </w:r>
      <w:proofErr w:type="spellStart"/>
      <w:r w:rsidRPr="006A2934">
        <w:rPr>
          <w:rFonts w:ascii="Calibri" w:hAnsi="Calibri" w:cs="Arial"/>
          <w:sz w:val="22"/>
          <w:szCs w:val="22"/>
        </w:rPr>
        <w:t>PWSFTviT</w:t>
      </w:r>
      <w:proofErr w:type="spellEnd"/>
      <w:r w:rsidRPr="006A2934">
        <w:rPr>
          <w:rFonts w:ascii="Calibri" w:hAnsi="Calibri" w:cs="Arial"/>
          <w:sz w:val="22"/>
          <w:szCs w:val="22"/>
        </w:rPr>
        <w:t xml:space="preserve"> w Łodzi. W latach 1992-1993 był stypendystą The </w:t>
      </w:r>
      <w:proofErr w:type="spellStart"/>
      <w:r w:rsidRPr="006A2934">
        <w:rPr>
          <w:rFonts w:ascii="Calibri" w:hAnsi="Calibri" w:cs="Arial"/>
          <w:sz w:val="22"/>
          <w:szCs w:val="22"/>
        </w:rPr>
        <w:t>Northern</w:t>
      </w:r>
      <w:proofErr w:type="spellEnd"/>
      <w:r w:rsidRPr="006A2934">
        <w:rPr>
          <w:rFonts w:ascii="Calibri" w:hAnsi="Calibri" w:cs="Arial"/>
          <w:sz w:val="22"/>
          <w:szCs w:val="22"/>
        </w:rPr>
        <w:t xml:space="preserve"> School of Film and </w:t>
      </w:r>
      <w:proofErr w:type="spellStart"/>
      <w:r w:rsidRPr="006A2934">
        <w:rPr>
          <w:rFonts w:ascii="Calibri" w:hAnsi="Calibri" w:cs="Arial"/>
          <w:sz w:val="22"/>
          <w:szCs w:val="22"/>
        </w:rPr>
        <w:t>Television</w:t>
      </w:r>
      <w:proofErr w:type="spellEnd"/>
      <w:r w:rsidRPr="006A2934">
        <w:rPr>
          <w:rFonts w:ascii="Calibri" w:hAnsi="Calibri" w:cs="Arial"/>
          <w:sz w:val="22"/>
          <w:szCs w:val="22"/>
        </w:rPr>
        <w:t xml:space="preserve"> </w:t>
      </w:r>
      <w:proofErr w:type="spellStart"/>
      <w:r w:rsidRPr="006A2934">
        <w:rPr>
          <w:rFonts w:ascii="Calibri" w:hAnsi="Calibri" w:cs="Arial"/>
          <w:sz w:val="22"/>
          <w:szCs w:val="22"/>
        </w:rPr>
        <w:t>Leeds</w:t>
      </w:r>
      <w:proofErr w:type="spellEnd"/>
      <w:r w:rsidRPr="006A2934">
        <w:rPr>
          <w:rFonts w:ascii="Calibri" w:hAnsi="Calibri" w:cs="Arial"/>
          <w:sz w:val="22"/>
          <w:szCs w:val="22"/>
        </w:rPr>
        <w:t xml:space="preserve"> Metropolitan University (UK). Po studiach przez kilka lat współpracował z TVP oraz z OPUS FILM. Jest współautorem scenariuszy do wszystk</w:t>
      </w:r>
      <w:r w:rsidR="00A75B9F">
        <w:rPr>
          <w:rFonts w:ascii="Calibri" w:hAnsi="Calibri" w:cs="Arial"/>
          <w:sz w:val="22"/>
          <w:szCs w:val="22"/>
        </w:rPr>
        <w:t>ich swoich filmów fabularnych i </w:t>
      </w:r>
      <w:r w:rsidRPr="006A2934">
        <w:rPr>
          <w:rFonts w:ascii="Calibri" w:hAnsi="Calibri" w:cs="Arial"/>
          <w:sz w:val="22"/>
          <w:szCs w:val="22"/>
        </w:rPr>
        <w:t>dokumentalnych. Zajmuje się także reżyserią filmów reklamowych dla największych po</w:t>
      </w:r>
      <w:r w:rsidR="00A75B9F">
        <w:rPr>
          <w:rFonts w:ascii="Calibri" w:hAnsi="Calibri" w:cs="Arial"/>
          <w:sz w:val="22"/>
          <w:szCs w:val="22"/>
        </w:rPr>
        <w:t>lskich i zagranicznych firm. Za </w:t>
      </w:r>
      <w:r w:rsidRPr="006A2934">
        <w:rPr>
          <w:rFonts w:ascii="Calibri" w:hAnsi="Calibri" w:cs="Arial"/>
          <w:sz w:val="22"/>
          <w:szCs w:val="22"/>
        </w:rPr>
        <w:t>swoją działalność artystyczną został uhonorowany Paszportem Polityki. Od 2004 jest członkiem Europejskiej Akademii Filmowej. Od 2012 roku jest na liście ekspertów Polskiego Instytutu Sztuki Filmowej. Autor filmów fabularnych: „Edi” (2002), „Mistrz” (200</w:t>
      </w:r>
      <w:r w:rsidR="00A75B9F">
        <w:rPr>
          <w:rFonts w:ascii="Calibri" w:hAnsi="Calibri" w:cs="Arial"/>
          <w:sz w:val="22"/>
          <w:szCs w:val="22"/>
        </w:rPr>
        <w:t>4), „Długopis” (2005 - nowela w </w:t>
      </w:r>
      <w:r w:rsidRPr="00AA67D6">
        <w:rPr>
          <w:rFonts w:ascii="Calibri" w:hAnsi="Calibri" w:cs="Arial"/>
          <w:sz w:val="22"/>
          <w:szCs w:val="22"/>
        </w:rPr>
        <w:t>filmie „Solidarność, Solidarność…”) i „Mój rower” (2013). Zrealizował także spektakle teatru telewizji: „Serce dzwonu” (1997), „Walizka” (1998), „Dalej niż wakacje</w:t>
      </w:r>
      <w:r w:rsidR="00A75B9F">
        <w:rPr>
          <w:rFonts w:ascii="Calibri" w:hAnsi="Calibri" w:cs="Arial"/>
          <w:sz w:val="22"/>
          <w:szCs w:val="22"/>
        </w:rPr>
        <w:t>” (1999), „Żywot Łazika z </w:t>
      </w:r>
      <w:proofErr w:type="spellStart"/>
      <w:r w:rsidRPr="00AA67D6">
        <w:rPr>
          <w:rFonts w:ascii="Calibri" w:hAnsi="Calibri" w:cs="Arial"/>
          <w:sz w:val="22"/>
          <w:szCs w:val="22"/>
        </w:rPr>
        <w:t>Tormesu</w:t>
      </w:r>
      <w:proofErr w:type="spellEnd"/>
      <w:r w:rsidRPr="00AA67D6">
        <w:rPr>
          <w:rFonts w:ascii="Calibri" w:hAnsi="Calibri" w:cs="Arial"/>
          <w:sz w:val="22"/>
          <w:szCs w:val="22"/>
        </w:rPr>
        <w:t>” (1999), „Opowieść wigilijna” (2000), „Kryzys” (2006), „Nocną porą” (2007), „Wróg ludu” (2008)</w:t>
      </w:r>
      <w:r w:rsidR="000678F8" w:rsidRPr="00AA67D6">
        <w:rPr>
          <w:rFonts w:ascii="Calibri" w:hAnsi="Calibri" w:cs="Arial"/>
          <w:sz w:val="22"/>
          <w:szCs w:val="22"/>
        </w:rPr>
        <w:t>.</w:t>
      </w:r>
    </w:p>
    <w:p w:rsidR="00225900" w:rsidRDefault="00225900">
      <w:pPr>
        <w:rPr>
          <w:rFonts w:ascii="Calibri" w:hAnsi="Calibri" w:cs="Arial"/>
          <w:sz w:val="22"/>
          <w:szCs w:val="22"/>
        </w:rPr>
      </w:pPr>
      <w:r>
        <w:rPr>
          <w:rFonts w:ascii="Calibri" w:hAnsi="Calibri" w:cs="Arial"/>
          <w:sz w:val="22"/>
          <w:szCs w:val="22"/>
        </w:rPr>
        <w:br w:type="page"/>
      </w:r>
    </w:p>
    <w:p w:rsidR="00AA67D6" w:rsidRDefault="00AA67D6" w:rsidP="000678F8">
      <w:pPr>
        <w:pStyle w:val="Bezodstpw"/>
        <w:jc w:val="both"/>
        <w:rPr>
          <w:rFonts w:ascii="Calibri" w:hAnsi="Calibri" w:cs="Arial"/>
          <w:sz w:val="22"/>
          <w:szCs w:val="22"/>
        </w:rPr>
      </w:pPr>
    </w:p>
    <w:p w:rsidR="00AA67D6" w:rsidRDefault="00AA67D6" w:rsidP="000678F8">
      <w:pPr>
        <w:pStyle w:val="Bezodstpw"/>
        <w:jc w:val="both"/>
        <w:rPr>
          <w:rFonts w:ascii="Calibri" w:hAnsi="Calibri" w:cs="Arial"/>
          <w:sz w:val="22"/>
          <w:szCs w:val="22"/>
        </w:rPr>
      </w:pPr>
      <w:r>
        <w:rPr>
          <w:rFonts w:asciiTheme="minorHAnsi" w:hAnsiTheme="minorHAnsi" w:cstheme="minorHAnsi"/>
          <w:b/>
          <w:noProof/>
          <w:sz w:val="22"/>
          <w:szCs w:val="22"/>
        </w:rPr>
        <w:drawing>
          <wp:anchor distT="0" distB="0" distL="114300" distR="114300" simplePos="0" relativeHeight="251710464" behindDoc="0" locked="0" layoutInCell="1" allowOverlap="1">
            <wp:simplePos x="0" y="0"/>
            <wp:positionH relativeFrom="column">
              <wp:posOffset>1905</wp:posOffset>
            </wp:positionH>
            <wp:positionV relativeFrom="paragraph">
              <wp:posOffset>168910</wp:posOffset>
            </wp:positionV>
            <wp:extent cx="1753235" cy="2195830"/>
            <wp:effectExtent l="0" t="0" r="0" b="0"/>
            <wp:wrapSquare wrapText="bothSides"/>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Zbigniew_Zamachowski_foto.jpg"/>
                    <pic:cNvPicPr/>
                  </pic:nvPicPr>
                  <pic:blipFill rotWithShape="1">
                    <a:blip r:embed="rId14" cstate="print">
                      <a:extLst>
                        <a:ext uri="{28A0092B-C50C-407E-A947-70E740481C1C}">
                          <a14:useLocalDpi xmlns:a14="http://schemas.microsoft.com/office/drawing/2010/main" val="0"/>
                        </a:ext>
                      </a:extLst>
                    </a:blip>
                    <a:srcRect t="4568" b="7452"/>
                    <a:stretch/>
                  </pic:blipFill>
                  <pic:spPr bwMode="auto">
                    <a:xfrm>
                      <a:off x="0" y="0"/>
                      <a:ext cx="1753235" cy="2195830"/>
                    </a:xfrm>
                    <a:prstGeom prst="rect">
                      <a:avLst/>
                    </a:prstGeom>
                    <a:ln>
                      <a:noFill/>
                    </a:ln>
                    <a:extLst>
                      <a:ext uri="{53640926-AAD7-44D8-BBD7-CCE9431645EC}">
                        <a14:shadowObscured xmlns:a14="http://schemas.microsoft.com/office/drawing/2010/main"/>
                      </a:ext>
                    </a:extLst>
                  </pic:spPr>
                </pic:pic>
              </a:graphicData>
            </a:graphic>
          </wp:anchor>
        </w:drawing>
      </w:r>
    </w:p>
    <w:p w:rsidR="00AA67D6" w:rsidRPr="00AA67D6" w:rsidRDefault="00AA67D6" w:rsidP="00AA67D6">
      <w:pPr>
        <w:pStyle w:val="Bezodstpw"/>
        <w:tabs>
          <w:tab w:val="left" w:pos="2694"/>
        </w:tabs>
        <w:jc w:val="both"/>
        <w:rPr>
          <w:rFonts w:asciiTheme="minorHAnsi" w:hAnsiTheme="minorHAnsi" w:cstheme="minorHAnsi"/>
          <w:b/>
          <w:sz w:val="22"/>
          <w:szCs w:val="22"/>
        </w:rPr>
      </w:pPr>
      <w:r w:rsidRPr="00AA67D6">
        <w:rPr>
          <w:rFonts w:asciiTheme="minorHAnsi" w:hAnsiTheme="minorHAnsi" w:cstheme="minorHAnsi"/>
          <w:b/>
          <w:sz w:val="22"/>
          <w:szCs w:val="22"/>
        </w:rPr>
        <w:t xml:space="preserve">ZBIGNIEW ZAMACHOWSKI </w:t>
      </w:r>
    </w:p>
    <w:p w:rsidR="00AA67D6" w:rsidRPr="00AA67D6" w:rsidRDefault="00AA67D6" w:rsidP="00AA67D6">
      <w:pPr>
        <w:pStyle w:val="Bezodstpw"/>
        <w:jc w:val="both"/>
        <w:rPr>
          <w:rFonts w:asciiTheme="minorHAnsi" w:hAnsiTheme="minorHAnsi" w:cstheme="minorHAnsi"/>
          <w:b/>
          <w:sz w:val="22"/>
          <w:szCs w:val="22"/>
        </w:rPr>
      </w:pPr>
      <w:r w:rsidRPr="00AA67D6">
        <w:rPr>
          <w:rFonts w:asciiTheme="minorHAnsi" w:hAnsiTheme="minorHAnsi" w:cstheme="minorHAnsi"/>
          <w:b/>
          <w:sz w:val="22"/>
          <w:szCs w:val="22"/>
        </w:rPr>
        <w:t>członek jury konkursu filmów krótkich</w:t>
      </w:r>
    </w:p>
    <w:p w:rsidR="00AA67D6" w:rsidRPr="00AA67D6" w:rsidRDefault="00AA67D6" w:rsidP="00AA67D6">
      <w:pPr>
        <w:pStyle w:val="Bezodstpw"/>
        <w:jc w:val="both"/>
        <w:rPr>
          <w:rFonts w:asciiTheme="minorHAnsi" w:hAnsiTheme="minorHAnsi" w:cstheme="minorHAnsi"/>
          <w:sz w:val="22"/>
          <w:szCs w:val="22"/>
        </w:rPr>
      </w:pPr>
    </w:p>
    <w:p w:rsidR="00AA67D6" w:rsidRDefault="00AA67D6" w:rsidP="00AA67D6">
      <w:pPr>
        <w:pStyle w:val="Bezodstpw"/>
        <w:jc w:val="both"/>
        <w:rPr>
          <w:rFonts w:asciiTheme="minorHAnsi" w:hAnsiTheme="minorHAnsi" w:cstheme="minorHAnsi"/>
          <w:sz w:val="22"/>
          <w:szCs w:val="22"/>
        </w:rPr>
      </w:pPr>
      <w:r w:rsidRPr="00AA67D6">
        <w:rPr>
          <w:rFonts w:asciiTheme="minorHAnsi" w:hAnsiTheme="minorHAnsi" w:cstheme="minorHAnsi"/>
          <w:sz w:val="22"/>
          <w:szCs w:val="22"/>
        </w:rPr>
        <w:t xml:space="preserve">Aktor Filmowy i teatralny, autor muzyki i tekstów piosenek. Absolwent Państwowej Wyższej </w:t>
      </w:r>
      <w:r w:rsidR="00A75B9F">
        <w:rPr>
          <w:rFonts w:asciiTheme="minorHAnsi" w:hAnsiTheme="minorHAnsi" w:cstheme="minorHAnsi"/>
          <w:sz w:val="22"/>
          <w:szCs w:val="22"/>
        </w:rPr>
        <w:t>Szkoły Filmowej, Telewizyjnej i </w:t>
      </w:r>
      <w:r w:rsidRPr="00AA67D6">
        <w:rPr>
          <w:rFonts w:asciiTheme="minorHAnsi" w:hAnsiTheme="minorHAnsi" w:cstheme="minorHAnsi"/>
          <w:sz w:val="22"/>
          <w:szCs w:val="22"/>
        </w:rPr>
        <w:t>Teatralnej im. Leona Schillera w Łodzi (1985). Współpracował z</w:t>
      </w:r>
      <w:r w:rsidR="00A75B9F">
        <w:rPr>
          <w:rFonts w:asciiTheme="minorHAnsi" w:hAnsiTheme="minorHAnsi" w:cstheme="minorHAnsi"/>
          <w:sz w:val="22"/>
          <w:szCs w:val="22"/>
        </w:rPr>
        <w:t> </w:t>
      </w:r>
      <w:r w:rsidRPr="00AA67D6">
        <w:rPr>
          <w:rFonts w:asciiTheme="minorHAnsi" w:hAnsiTheme="minorHAnsi" w:cstheme="minorHAnsi"/>
          <w:sz w:val="22"/>
          <w:szCs w:val="22"/>
        </w:rPr>
        <w:t>teatrami warszawskimi: Sceną Prezentacje, Rampa, Dramatycznym, Ateneum im. Stefana Jaracza, Syrena, na Woli im. Tadeusza Łomnickiego, Polonia, Roma, a także z Teatrem Polskiego Radia i Teatrem Telewizji. Od 1997 roku aktor Teatru Nar</w:t>
      </w:r>
      <w:r w:rsidR="00A75B9F">
        <w:rPr>
          <w:rFonts w:asciiTheme="minorHAnsi" w:hAnsiTheme="minorHAnsi" w:cstheme="minorHAnsi"/>
          <w:sz w:val="22"/>
          <w:szCs w:val="22"/>
        </w:rPr>
        <w:t>odowego. Laureat wielu nagród i wyróżnień, m.in.</w:t>
      </w:r>
      <w:r w:rsidRPr="00AA67D6">
        <w:rPr>
          <w:rFonts w:asciiTheme="minorHAnsi" w:hAnsiTheme="minorHAnsi" w:cstheme="minorHAnsi"/>
          <w:sz w:val="22"/>
          <w:szCs w:val="22"/>
        </w:rPr>
        <w:t>:</w:t>
      </w:r>
      <w:r w:rsidR="00A75B9F">
        <w:rPr>
          <w:rFonts w:asciiTheme="minorHAnsi" w:hAnsiTheme="minorHAnsi" w:cstheme="minorHAnsi"/>
          <w:sz w:val="22"/>
          <w:szCs w:val="22"/>
        </w:rPr>
        <w:t xml:space="preserve"> </w:t>
      </w:r>
      <w:r w:rsidRPr="00AA67D6">
        <w:rPr>
          <w:rFonts w:asciiTheme="minorHAnsi" w:hAnsiTheme="minorHAnsi" w:cstheme="minorHAnsi"/>
          <w:sz w:val="22"/>
          <w:szCs w:val="22"/>
        </w:rPr>
        <w:t>Nagrody im. Stanisława Wyspiańskiego I sto</w:t>
      </w:r>
      <w:r w:rsidR="00A75B9F">
        <w:rPr>
          <w:rFonts w:asciiTheme="minorHAnsi" w:hAnsiTheme="minorHAnsi" w:cstheme="minorHAnsi"/>
          <w:sz w:val="22"/>
          <w:szCs w:val="22"/>
        </w:rPr>
        <w:t>pnia za osiągnięcia aktorskie w </w:t>
      </w:r>
      <w:r w:rsidRPr="00AA67D6">
        <w:rPr>
          <w:rFonts w:asciiTheme="minorHAnsi" w:hAnsiTheme="minorHAnsi" w:cstheme="minorHAnsi"/>
          <w:sz w:val="22"/>
          <w:szCs w:val="22"/>
        </w:rPr>
        <w:t>teatrze, filmie i na estradzie (1989). Nagrodzony Metronomem, nagrodą „Sztandaru Młodych” za rolę w przedstawieniu</w:t>
      </w:r>
      <w:r w:rsidRPr="00AA67D6">
        <w:rPr>
          <w:rStyle w:val="apple-converted-space"/>
          <w:rFonts w:asciiTheme="minorHAnsi" w:eastAsia="SimSun" w:hAnsiTheme="minorHAnsi" w:cstheme="minorHAnsi"/>
          <w:color w:val="222222"/>
          <w:sz w:val="22"/>
          <w:szCs w:val="22"/>
        </w:rPr>
        <w:t> „</w:t>
      </w:r>
      <w:r w:rsidRPr="00AA67D6">
        <w:rPr>
          <w:rFonts w:asciiTheme="minorHAnsi" w:hAnsiTheme="minorHAnsi" w:cstheme="minorHAnsi"/>
          <w:iCs/>
          <w:sz w:val="22"/>
          <w:szCs w:val="22"/>
        </w:rPr>
        <w:t xml:space="preserve">Big </w:t>
      </w:r>
      <w:proofErr w:type="spellStart"/>
      <w:r w:rsidRPr="00AA67D6">
        <w:rPr>
          <w:rFonts w:asciiTheme="minorHAnsi" w:hAnsiTheme="minorHAnsi" w:cstheme="minorHAnsi"/>
          <w:iCs/>
          <w:sz w:val="22"/>
          <w:szCs w:val="22"/>
        </w:rPr>
        <w:t>Zbig</w:t>
      </w:r>
      <w:proofErr w:type="spellEnd"/>
      <w:r w:rsidRPr="00AA67D6">
        <w:rPr>
          <w:rFonts w:asciiTheme="minorHAnsi" w:hAnsiTheme="minorHAnsi" w:cstheme="minorHAnsi"/>
          <w:iCs/>
          <w:sz w:val="22"/>
          <w:szCs w:val="22"/>
        </w:rPr>
        <w:t xml:space="preserve"> Show”</w:t>
      </w:r>
      <w:r w:rsidRPr="00AA67D6">
        <w:rPr>
          <w:rStyle w:val="apple-converted-space"/>
          <w:rFonts w:asciiTheme="minorHAnsi" w:eastAsia="SimSun" w:hAnsiTheme="minorHAnsi" w:cstheme="minorHAnsi"/>
          <w:color w:val="222222"/>
          <w:sz w:val="22"/>
          <w:szCs w:val="22"/>
        </w:rPr>
        <w:t> </w:t>
      </w:r>
      <w:r w:rsidRPr="00AA67D6">
        <w:rPr>
          <w:rFonts w:asciiTheme="minorHAnsi" w:hAnsiTheme="minorHAnsi" w:cstheme="minorHAnsi"/>
          <w:sz w:val="22"/>
          <w:szCs w:val="22"/>
        </w:rPr>
        <w:t>Magdy Umer w Teatrze Rampa w Warszawie (1993). Uhonorowany Nagrodą im. prof. Aleksandra Bardiniego na 18. Prz</w:t>
      </w:r>
      <w:r w:rsidR="00A75B9F">
        <w:rPr>
          <w:rFonts w:asciiTheme="minorHAnsi" w:hAnsiTheme="minorHAnsi" w:cstheme="minorHAnsi"/>
          <w:sz w:val="22"/>
          <w:szCs w:val="22"/>
        </w:rPr>
        <w:t>eglądzie Piosenki Aktorskiej we </w:t>
      </w:r>
      <w:r w:rsidRPr="00AA67D6">
        <w:rPr>
          <w:rFonts w:asciiTheme="minorHAnsi" w:hAnsiTheme="minorHAnsi" w:cstheme="minorHAnsi"/>
          <w:sz w:val="22"/>
          <w:szCs w:val="22"/>
        </w:rPr>
        <w:t>Wrocławiu (1997). Laureat wyróżnień na Festiwalu Teatru Polskiego Radia i Teatru Telewizji Polskiej „Dwa Teatry” w Sopocie. Wyróżniony Złotą Odznaką w plebiscycie „Złota piątka” „</w:t>
      </w:r>
      <w:proofErr w:type="spellStart"/>
      <w:r w:rsidRPr="00AA67D6">
        <w:rPr>
          <w:rFonts w:asciiTheme="minorHAnsi" w:hAnsiTheme="minorHAnsi" w:cstheme="minorHAnsi"/>
          <w:sz w:val="22"/>
          <w:szCs w:val="22"/>
        </w:rPr>
        <w:t>TeleRzeczpospolitej</w:t>
      </w:r>
      <w:proofErr w:type="spellEnd"/>
      <w:r w:rsidRPr="00AA67D6">
        <w:rPr>
          <w:rFonts w:asciiTheme="minorHAnsi" w:hAnsiTheme="minorHAnsi" w:cstheme="minorHAnsi"/>
          <w:sz w:val="22"/>
          <w:szCs w:val="22"/>
        </w:rPr>
        <w:t>” (1995) i Złotym Laurem „Przekroju” (1995). Kilkukrotny laureat Nagrody im. Zbyszka Cybulskiego. Dwukrotny laureat nagród za pierwszoplanowe role męskie na Festiwalu Polskich Filmów Fabularnych w Gdyni. Dwukrotny zdobywca Orła - Polskiej Nagrody Filmowej. Wyróżniony nagrodą za całokształt twórczości na 9. Festiwalu Filmowym „Opolskie Lamy” (2011). Trzykrotny zdobywca Wiktora (1992, 1993, 1997), dwukrotny zdobywca „Złotej Kaczki”, nagrody miesięcznika „Film” (1995, 2002). Uhonorowany Złotym Krzyżem Zasługi (2005), Srebrnym Medalem Zasłużony Kulturze Gloria Artis (2015) oraz Krzyżem Kawalerskim Orderu Odrodzenia Polski (2017).</w:t>
      </w:r>
    </w:p>
    <w:p w:rsidR="00AA67D6" w:rsidRDefault="00AA67D6" w:rsidP="00AA67D6">
      <w:pPr>
        <w:pStyle w:val="Bezodstpw"/>
        <w:rPr>
          <w:rFonts w:asciiTheme="minorHAnsi" w:hAnsiTheme="minorHAnsi" w:cstheme="minorHAnsi"/>
          <w:sz w:val="22"/>
          <w:szCs w:val="22"/>
        </w:rPr>
      </w:pPr>
    </w:p>
    <w:p w:rsidR="00225900" w:rsidRDefault="00225900" w:rsidP="00AA67D6">
      <w:pPr>
        <w:pStyle w:val="Bezodstpw"/>
        <w:rPr>
          <w:rFonts w:asciiTheme="minorHAnsi" w:hAnsiTheme="minorHAnsi" w:cstheme="minorHAnsi"/>
          <w:sz w:val="22"/>
          <w:szCs w:val="22"/>
        </w:rPr>
      </w:pPr>
    </w:p>
    <w:p w:rsidR="00225900" w:rsidRDefault="00225900" w:rsidP="00AA67D6">
      <w:pPr>
        <w:pStyle w:val="Bezodstpw"/>
        <w:rPr>
          <w:rFonts w:asciiTheme="minorHAnsi" w:hAnsiTheme="minorHAnsi" w:cstheme="minorHAnsi"/>
          <w:sz w:val="22"/>
          <w:szCs w:val="22"/>
        </w:rPr>
      </w:pPr>
    </w:p>
    <w:p w:rsidR="00AA67D6" w:rsidRPr="00AA67D6" w:rsidRDefault="00AA67D6" w:rsidP="00AA67D6">
      <w:pPr>
        <w:pStyle w:val="Bezodstpw"/>
        <w:jc w:val="both"/>
        <w:rPr>
          <w:rFonts w:ascii="Calibri" w:hAnsi="Calibri" w:cs="Arial"/>
          <w:sz w:val="22"/>
          <w:szCs w:val="22"/>
        </w:rPr>
      </w:pPr>
    </w:p>
    <w:p w:rsidR="00AA67D6" w:rsidRPr="00AA67D6" w:rsidRDefault="00AA67D6" w:rsidP="00AA67D6">
      <w:pPr>
        <w:tabs>
          <w:tab w:val="left" w:pos="2835"/>
        </w:tabs>
        <w:rPr>
          <w:rFonts w:ascii="Calibri" w:eastAsia="Calibri" w:hAnsi="Calibri" w:cs="Calibri"/>
          <w:b/>
          <w:sz w:val="22"/>
          <w:szCs w:val="22"/>
        </w:rPr>
      </w:pPr>
      <w:r>
        <w:rPr>
          <w:rFonts w:ascii="Calibri" w:eastAsia="Calibri" w:hAnsi="Calibri" w:cs="Calibri"/>
          <w:b/>
          <w:noProof/>
          <w:sz w:val="22"/>
          <w:szCs w:val="22"/>
        </w:rPr>
        <w:drawing>
          <wp:anchor distT="0" distB="0" distL="114300" distR="114300" simplePos="0" relativeHeight="251709440" behindDoc="0" locked="0" layoutInCell="1" allowOverlap="1">
            <wp:simplePos x="0" y="0"/>
            <wp:positionH relativeFrom="column">
              <wp:posOffset>1905</wp:posOffset>
            </wp:positionH>
            <wp:positionV relativeFrom="paragraph">
              <wp:posOffset>1270</wp:posOffset>
            </wp:positionV>
            <wp:extent cx="1760220" cy="2640330"/>
            <wp:effectExtent l="0" t="0" r="0" b="7620"/>
            <wp:wrapSquare wrapText="bothSides"/>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Kuba_Mikurda_fot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0220" cy="2640330"/>
                    </a:xfrm>
                    <a:prstGeom prst="rect">
                      <a:avLst/>
                    </a:prstGeom>
                  </pic:spPr>
                </pic:pic>
              </a:graphicData>
            </a:graphic>
          </wp:anchor>
        </w:drawing>
      </w:r>
      <w:r w:rsidRPr="00AA67D6">
        <w:rPr>
          <w:rFonts w:ascii="Calibri" w:eastAsia="Calibri" w:hAnsi="Calibri" w:cs="Calibri"/>
          <w:b/>
          <w:sz w:val="22"/>
          <w:szCs w:val="22"/>
        </w:rPr>
        <w:t xml:space="preserve">KUBA MIKURDA </w:t>
      </w:r>
    </w:p>
    <w:p w:rsidR="00AA67D6" w:rsidRPr="00AA67D6" w:rsidRDefault="00AA67D6" w:rsidP="00AA67D6">
      <w:pPr>
        <w:rPr>
          <w:rFonts w:ascii="Calibri" w:eastAsia="Calibri" w:hAnsi="Calibri" w:cs="Calibri"/>
          <w:b/>
          <w:sz w:val="22"/>
          <w:szCs w:val="22"/>
        </w:rPr>
      </w:pPr>
      <w:r w:rsidRPr="00AA67D6">
        <w:rPr>
          <w:rFonts w:ascii="Calibri" w:eastAsia="Calibri" w:hAnsi="Calibri" w:cs="Calibri"/>
          <w:b/>
          <w:sz w:val="22"/>
          <w:szCs w:val="22"/>
        </w:rPr>
        <w:t>członek jury konkursu filmów krótkich</w:t>
      </w:r>
    </w:p>
    <w:p w:rsidR="00AA67D6" w:rsidRPr="00AA67D6" w:rsidRDefault="00AA67D6" w:rsidP="00AA67D6">
      <w:pPr>
        <w:rPr>
          <w:rFonts w:ascii="Calibri" w:eastAsia="Calibri" w:hAnsi="Calibri" w:cs="Calibri"/>
          <w:b/>
          <w:sz w:val="22"/>
          <w:szCs w:val="22"/>
        </w:rPr>
      </w:pPr>
    </w:p>
    <w:p w:rsidR="00AA67D6" w:rsidRPr="00AA67D6" w:rsidRDefault="00AA67D6" w:rsidP="00AA67D6">
      <w:pPr>
        <w:shd w:val="clear" w:color="auto" w:fill="FFFFFF"/>
        <w:jc w:val="both"/>
        <w:rPr>
          <w:rFonts w:asciiTheme="minorHAnsi" w:hAnsiTheme="minorHAnsi" w:cstheme="minorHAnsi"/>
          <w:color w:val="222222"/>
          <w:sz w:val="22"/>
          <w:szCs w:val="22"/>
        </w:rPr>
      </w:pPr>
      <w:r w:rsidRPr="00AA67D6">
        <w:rPr>
          <w:rFonts w:ascii="Calibri" w:hAnsi="Calibri" w:cs="Calibri"/>
          <w:color w:val="222222"/>
          <w:sz w:val="22"/>
          <w:szCs w:val="22"/>
        </w:rPr>
        <w:t>Krytyk, tłumacz, redakto</w:t>
      </w:r>
      <w:r w:rsidR="00A75B9F">
        <w:rPr>
          <w:rFonts w:ascii="Calibri" w:hAnsi="Calibri" w:cs="Calibri"/>
          <w:color w:val="222222"/>
          <w:sz w:val="22"/>
          <w:szCs w:val="22"/>
        </w:rPr>
        <w:t>r, teoretyk filmu. Wykładowca w </w:t>
      </w:r>
      <w:r w:rsidRPr="00AA67D6">
        <w:rPr>
          <w:rFonts w:ascii="Calibri" w:hAnsi="Calibri" w:cs="Calibri"/>
          <w:color w:val="222222"/>
          <w:sz w:val="22"/>
          <w:szCs w:val="22"/>
        </w:rPr>
        <w:t xml:space="preserve">Państwowej Wyższej Szkoły Filmowej Telewizyjnej i Teatralnej w Łodzi. Autor monografii „Nie-całość. </w:t>
      </w:r>
      <w:proofErr w:type="spellStart"/>
      <w:r w:rsidRPr="00AA67D6">
        <w:rPr>
          <w:rFonts w:ascii="Calibri" w:hAnsi="Calibri" w:cs="Calibri"/>
          <w:color w:val="222222"/>
          <w:sz w:val="22"/>
          <w:szCs w:val="22"/>
        </w:rPr>
        <w:t>Žižek</w:t>
      </w:r>
      <w:proofErr w:type="spellEnd"/>
      <w:r w:rsidRPr="00AA67D6">
        <w:rPr>
          <w:rFonts w:ascii="Calibri" w:hAnsi="Calibri" w:cs="Calibri"/>
          <w:color w:val="222222"/>
          <w:sz w:val="22"/>
          <w:szCs w:val="22"/>
        </w:rPr>
        <w:t xml:space="preserve">, Dolar, </w:t>
      </w:r>
      <w:proofErr w:type="spellStart"/>
      <w:r w:rsidRPr="00AA67D6">
        <w:rPr>
          <w:rFonts w:ascii="Calibri" w:hAnsi="Calibri" w:cs="Calibri"/>
          <w:color w:val="222222"/>
          <w:sz w:val="22"/>
          <w:szCs w:val="22"/>
        </w:rPr>
        <w:t>Zupančič</w:t>
      </w:r>
      <w:proofErr w:type="spellEnd"/>
      <w:r w:rsidRPr="00AA67D6">
        <w:rPr>
          <w:rFonts w:ascii="Calibri" w:hAnsi="Calibri" w:cs="Calibri"/>
          <w:color w:val="222222"/>
          <w:sz w:val="22"/>
          <w:szCs w:val="22"/>
        </w:rPr>
        <w:t xml:space="preserve">”. Współredagował publikacje o twórczości </w:t>
      </w:r>
      <w:proofErr w:type="spellStart"/>
      <w:r w:rsidRPr="00AA67D6">
        <w:rPr>
          <w:rFonts w:ascii="Calibri" w:hAnsi="Calibri" w:cs="Calibri"/>
          <w:color w:val="222222"/>
          <w:sz w:val="22"/>
          <w:szCs w:val="22"/>
        </w:rPr>
        <w:t>Terry’ego</w:t>
      </w:r>
      <w:proofErr w:type="spellEnd"/>
      <w:r w:rsidRPr="00AA67D6">
        <w:rPr>
          <w:rFonts w:ascii="Calibri" w:hAnsi="Calibri" w:cs="Calibri"/>
          <w:color w:val="222222"/>
          <w:sz w:val="22"/>
          <w:szCs w:val="22"/>
        </w:rPr>
        <w:t xml:space="preserve"> </w:t>
      </w:r>
      <w:proofErr w:type="spellStart"/>
      <w:r w:rsidRPr="00AA67D6">
        <w:rPr>
          <w:rFonts w:ascii="Calibri" w:hAnsi="Calibri" w:cs="Calibri"/>
          <w:color w:val="222222"/>
          <w:sz w:val="22"/>
          <w:szCs w:val="22"/>
        </w:rPr>
        <w:t>Gilliama</w:t>
      </w:r>
      <w:proofErr w:type="spellEnd"/>
      <w:r w:rsidRPr="00AA67D6">
        <w:rPr>
          <w:rFonts w:ascii="Calibri" w:hAnsi="Calibri" w:cs="Calibri"/>
          <w:color w:val="222222"/>
          <w:sz w:val="22"/>
          <w:szCs w:val="22"/>
        </w:rPr>
        <w:t xml:space="preserve">, Braci </w:t>
      </w:r>
      <w:proofErr w:type="spellStart"/>
      <w:r w:rsidRPr="00AA67D6">
        <w:rPr>
          <w:rFonts w:ascii="Calibri" w:hAnsi="Calibri" w:cs="Calibri"/>
          <w:color w:val="222222"/>
          <w:sz w:val="22"/>
          <w:szCs w:val="22"/>
        </w:rPr>
        <w:t>Quay</w:t>
      </w:r>
      <w:proofErr w:type="spellEnd"/>
      <w:r w:rsidRPr="00AA67D6">
        <w:rPr>
          <w:rFonts w:ascii="Calibri" w:hAnsi="Calibri" w:cs="Calibri"/>
          <w:color w:val="222222"/>
          <w:sz w:val="22"/>
          <w:szCs w:val="22"/>
        </w:rPr>
        <w:t xml:space="preserve">, Waleriana Borowczyka i o surrealizmie w kinie polskim. Współpracował m.in. z Canal+, Międzynarodowym Festiwalem Filmowym „T-Mobile Nowe Horyzonty”, Korporacją </w:t>
      </w:r>
      <w:proofErr w:type="spellStart"/>
      <w:r w:rsidRPr="00AA67D6">
        <w:rPr>
          <w:rFonts w:ascii="Calibri" w:hAnsi="Calibri" w:cs="Calibri"/>
          <w:color w:val="222222"/>
          <w:sz w:val="22"/>
          <w:szCs w:val="22"/>
        </w:rPr>
        <w:t>Ha!art</w:t>
      </w:r>
      <w:proofErr w:type="spellEnd"/>
      <w:r w:rsidRPr="00AA67D6">
        <w:rPr>
          <w:rFonts w:ascii="Calibri" w:hAnsi="Calibri" w:cs="Calibri"/>
          <w:color w:val="222222"/>
          <w:sz w:val="22"/>
          <w:szCs w:val="22"/>
        </w:rPr>
        <w:t xml:space="preserve"> i </w:t>
      </w:r>
      <w:r w:rsidRPr="00AA67D6">
        <w:rPr>
          <w:rFonts w:asciiTheme="minorHAnsi" w:hAnsiTheme="minorHAnsi" w:cstheme="minorHAnsi"/>
          <w:color w:val="222222"/>
          <w:sz w:val="22"/>
          <w:szCs w:val="22"/>
        </w:rPr>
        <w:t>Krytyką Polityczną. Pracuje nad filmem dokumentalnym o twórczości Waleriana Borowczyka.</w:t>
      </w:r>
    </w:p>
    <w:p w:rsidR="00AA67D6" w:rsidRPr="00AA67D6" w:rsidRDefault="00AA67D6" w:rsidP="00AA67D6">
      <w:pPr>
        <w:pStyle w:val="Bezodstpw"/>
        <w:jc w:val="both"/>
        <w:rPr>
          <w:rFonts w:asciiTheme="minorHAnsi" w:hAnsiTheme="minorHAnsi" w:cstheme="minorHAnsi"/>
          <w:sz w:val="22"/>
          <w:szCs w:val="22"/>
        </w:rPr>
      </w:pPr>
    </w:p>
    <w:p w:rsidR="00AA67D6" w:rsidRPr="00AA67D6" w:rsidRDefault="00AA67D6" w:rsidP="00AA67D6">
      <w:pPr>
        <w:pStyle w:val="Bezodstpw"/>
        <w:jc w:val="both"/>
        <w:rPr>
          <w:rFonts w:asciiTheme="minorHAnsi" w:hAnsiTheme="minorHAnsi" w:cstheme="minorHAnsi"/>
          <w:color w:val="FF0000"/>
          <w:sz w:val="22"/>
          <w:szCs w:val="22"/>
        </w:rPr>
      </w:pPr>
    </w:p>
    <w:p w:rsidR="00AA67D6" w:rsidRPr="00AA67D6" w:rsidRDefault="00AA67D6" w:rsidP="00AA67D6">
      <w:pPr>
        <w:pStyle w:val="Bezodstpw"/>
        <w:jc w:val="both"/>
        <w:rPr>
          <w:rFonts w:asciiTheme="minorHAnsi" w:hAnsiTheme="minorHAnsi" w:cstheme="minorHAnsi"/>
          <w:b/>
          <w:sz w:val="22"/>
          <w:szCs w:val="22"/>
        </w:rPr>
      </w:pPr>
    </w:p>
    <w:p w:rsidR="00AA67D6" w:rsidRPr="00AA67D6" w:rsidRDefault="00AA67D6" w:rsidP="00AA67D6">
      <w:pPr>
        <w:pStyle w:val="Bezodstpw"/>
        <w:jc w:val="both"/>
        <w:rPr>
          <w:rFonts w:asciiTheme="minorHAnsi" w:hAnsiTheme="minorHAnsi" w:cstheme="minorHAnsi"/>
          <w:b/>
          <w:sz w:val="22"/>
          <w:szCs w:val="22"/>
        </w:rPr>
      </w:pPr>
    </w:p>
    <w:p w:rsidR="00AA67D6" w:rsidRPr="00AA67D6" w:rsidRDefault="00AA67D6" w:rsidP="00AA67D6">
      <w:pPr>
        <w:pStyle w:val="Bezodstpw"/>
        <w:rPr>
          <w:rFonts w:asciiTheme="minorHAnsi" w:hAnsiTheme="minorHAnsi" w:cstheme="minorHAnsi"/>
          <w:sz w:val="22"/>
          <w:szCs w:val="22"/>
        </w:rPr>
      </w:pPr>
    </w:p>
    <w:p w:rsidR="00AA67D6" w:rsidRDefault="00AA67D6">
      <w:pPr>
        <w:rPr>
          <w:rFonts w:ascii="Calibri" w:eastAsia="SimSun" w:hAnsi="Calibri"/>
          <w:spacing w:val="12"/>
          <w:kern w:val="1"/>
          <w:sz w:val="22"/>
          <w:szCs w:val="22"/>
          <w:lang w:eastAsia="ar-SA"/>
        </w:rPr>
      </w:pPr>
      <w:r>
        <w:rPr>
          <w:rFonts w:ascii="Calibri" w:hAnsi="Calibri"/>
          <w:b/>
          <w:sz w:val="22"/>
          <w:szCs w:val="22"/>
        </w:rPr>
        <w:br w:type="page"/>
      </w:r>
    </w:p>
    <w:p w:rsidR="00BC55FC" w:rsidRPr="006D3B4E" w:rsidRDefault="00BC55FC" w:rsidP="007F5C19">
      <w:pPr>
        <w:pStyle w:val="Nagwek1"/>
        <w:spacing w:after="0"/>
        <w:rPr>
          <w:rFonts w:ascii="Calibri" w:hAnsi="Calibri"/>
          <w:b w:val="0"/>
          <w:sz w:val="22"/>
          <w:szCs w:val="22"/>
        </w:rPr>
      </w:pPr>
      <w:r w:rsidRPr="006D3B4E">
        <w:rPr>
          <w:rFonts w:ascii="Calibri" w:hAnsi="Calibri"/>
          <w:b w:val="0"/>
          <w:sz w:val="22"/>
          <w:szCs w:val="22"/>
        </w:rPr>
        <w:lastRenderedPageBreak/>
        <w:t>Jury Mniejszości Kulturowych:</w:t>
      </w:r>
    </w:p>
    <w:p w:rsidR="001961FA" w:rsidRPr="00AA67D6" w:rsidRDefault="00AA67D6" w:rsidP="007F5C19">
      <w:pPr>
        <w:pStyle w:val="Tekstpodstawowy"/>
        <w:spacing w:after="0" w:line="240" w:lineRule="auto"/>
        <w:rPr>
          <w:rFonts w:asciiTheme="minorHAnsi" w:hAnsiTheme="minorHAnsi" w:cstheme="minorHAnsi"/>
          <w:sz w:val="22"/>
          <w:szCs w:val="22"/>
        </w:rPr>
      </w:pPr>
      <w:r>
        <w:rPr>
          <w:rFonts w:asciiTheme="minorHAnsi" w:hAnsiTheme="minorHAnsi" w:cstheme="minorHAnsi"/>
          <w:b/>
          <w:noProof/>
          <w:sz w:val="22"/>
          <w:szCs w:val="22"/>
          <w:lang w:eastAsia="pl-PL"/>
        </w:rPr>
        <w:drawing>
          <wp:anchor distT="0" distB="0" distL="114300" distR="114300" simplePos="0" relativeHeight="251711488" behindDoc="0" locked="0" layoutInCell="1" allowOverlap="1">
            <wp:simplePos x="0" y="0"/>
            <wp:positionH relativeFrom="column">
              <wp:posOffset>1905</wp:posOffset>
            </wp:positionH>
            <wp:positionV relativeFrom="paragraph">
              <wp:posOffset>170815</wp:posOffset>
            </wp:positionV>
            <wp:extent cx="1767205" cy="2303780"/>
            <wp:effectExtent l="0" t="0" r="4445" b="1270"/>
            <wp:wrapSquare wrapText="bothSides"/>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zabela_Lewandowska_foto.jpg"/>
                    <pic:cNvPicPr/>
                  </pic:nvPicPr>
                  <pic:blipFill rotWithShape="1">
                    <a:blip r:embed="rId16" cstate="print">
                      <a:extLst>
                        <a:ext uri="{28A0092B-C50C-407E-A947-70E740481C1C}">
                          <a14:useLocalDpi xmlns:a14="http://schemas.microsoft.com/office/drawing/2010/main" val="0"/>
                        </a:ext>
                      </a:extLst>
                    </a:blip>
                    <a:srcRect t="8693" b="145"/>
                    <a:stretch/>
                  </pic:blipFill>
                  <pic:spPr bwMode="auto">
                    <a:xfrm>
                      <a:off x="0" y="0"/>
                      <a:ext cx="1767205" cy="2303780"/>
                    </a:xfrm>
                    <a:prstGeom prst="rect">
                      <a:avLst/>
                    </a:prstGeom>
                    <a:ln>
                      <a:noFill/>
                    </a:ln>
                    <a:extLst>
                      <a:ext uri="{53640926-AAD7-44D8-BBD7-CCE9431645EC}">
                        <a14:shadowObscured xmlns:a14="http://schemas.microsoft.com/office/drawing/2010/main"/>
                      </a:ext>
                    </a:extLst>
                  </pic:spPr>
                </pic:pic>
              </a:graphicData>
            </a:graphic>
          </wp:anchor>
        </w:drawing>
      </w:r>
    </w:p>
    <w:p w:rsidR="00AA67D6" w:rsidRPr="00AA67D6" w:rsidRDefault="00AA67D6" w:rsidP="00AA67D6">
      <w:pPr>
        <w:pStyle w:val="Bezodstpw"/>
        <w:jc w:val="both"/>
        <w:rPr>
          <w:rFonts w:asciiTheme="minorHAnsi" w:hAnsiTheme="minorHAnsi" w:cstheme="minorHAnsi"/>
          <w:b/>
          <w:sz w:val="22"/>
          <w:szCs w:val="22"/>
        </w:rPr>
      </w:pPr>
      <w:bookmarkStart w:id="0" w:name="docs-internal-guid-0cc88bd8-726a-a3e1-d9"/>
      <w:bookmarkEnd w:id="0"/>
      <w:r w:rsidRPr="00AA67D6">
        <w:rPr>
          <w:rFonts w:asciiTheme="minorHAnsi" w:hAnsiTheme="minorHAnsi" w:cstheme="minorHAnsi"/>
          <w:b/>
          <w:sz w:val="22"/>
          <w:szCs w:val="22"/>
        </w:rPr>
        <w:t>IZABELA LEWANDOWSKA</w:t>
      </w:r>
    </w:p>
    <w:p w:rsidR="00AA67D6" w:rsidRPr="00AA67D6" w:rsidRDefault="00AA67D6" w:rsidP="00AA67D6">
      <w:pPr>
        <w:pStyle w:val="Bezodstpw"/>
        <w:jc w:val="both"/>
        <w:rPr>
          <w:rFonts w:asciiTheme="minorHAnsi" w:hAnsiTheme="minorHAnsi" w:cstheme="minorHAnsi"/>
          <w:b/>
          <w:sz w:val="22"/>
          <w:szCs w:val="22"/>
        </w:rPr>
      </w:pPr>
      <w:r w:rsidRPr="00AA67D6">
        <w:rPr>
          <w:rFonts w:asciiTheme="minorHAnsi" w:hAnsiTheme="minorHAnsi" w:cstheme="minorHAnsi"/>
          <w:b/>
          <w:sz w:val="22"/>
          <w:szCs w:val="22"/>
        </w:rPr>
        <w:t>członek jury mniejszości kulturowych</w:t>
      </w:r>
    </w:p>
    <w:p w:rsidR="00AA67D6" w:rsidRPr="00AA67D6" w:rsidRDefault="00AA67D6" w:rsidP="00AA67D6">
      <w:pPr>
        <w:pStyle w:val="Bezodstpw"/>
        <w:jc w:val="both"/>
        <w:rPr>
          <w:rFonts w:asciiTheme="minorHAnsi" w:hAnsiTheme="minorHAnsi" w:cstheme="minorHAnsi"/>
          <w:sz w:val="22"/>
          <w:szCs w:val="22"/>
        </w:rPr>
      </w:pPr>
    </w:p>
    <w:p w:rsidR="00AA67D6" w:rsidRPr="00AA67D6" w:rsidRDefault="00AA67D6" w:rsidP="00AA67D6">
      <w:pPr>
        <w:pStyle w:val="Bezodstpw"/>
        <w:jc w:val="both"/>
        <w:rPr>
          <w:rFonts w:asciiTheme="minorHAnsi" w:hAnsiTheme="minorHAnsi" w:cstheme="minorHAnsi"/>
          <w:sz w:val="22"/>
          <w:szCs w:val="22"/>
        </w:rPr>
      </w:pPr>
      <w:r w:rsidRPr="00AA67D6">
        <w:rPr>
          <w:rFonts w:asciiTheme="minorHAnsi" w:hAnsiTheme="minorHAnsi" w:cstheme="minorHAnsi"/>
          <w:sz w:val="22"/>
          <w:szCs w:val="22"/>
        </w:rPr>
        <w:t>Historyk, d</w:t>
      </w:r>
      <w:r w:rsidR="0038543B">
        <w:rPr>
          <w:rFonts w:asciiTheme="minorHAnsi" w:hAnsiTheme="minorHAnsi" w:cstheme="minorHAnsi"/>
          <w:sz w:val="22"/>
          <w:szCs w:val="22"/>
        </w:rPr>
        <w:t xml:space="preserve">ydaktyk, regionalista, </w:t>
      </w:r>
      <w:proofErr w:type="spellStart"/>
      <w:r w:rsidR="0038543B">
        <w:rPr>
          <w:rFonts w:asciiTheme="minorHAnsi" w:hAnsiTheme="minorHAnsi" w:cstheme="minorHAnsi"/>
          <w:sz w:val="22"/>
          <w:szCs w:val="22"/>
        </w:rPr>
        <w:t>oralista</w:t>
      </w:r>
      <w:proofErr w:type="spellEnd"/>
      <w:r w:rsidR="0038543B">
        <w:rPr>
          <w:rFonts w:asciiTheme="minorHAnsi" w:hAnsiTheme="minorHAnsi" w:cstheme="minorHAnsi"/>
          <w:sz w:val="22"/>
          <w:szCs w:val="22"/>
        </w:rPr>
        <w:t>,</w:t>
      </w:r>
      <w:r w:rsidRPr="00AA67D6">
        <w:rPr>
          <w:rFonts w:asciiTheme="minorHAnsi" w:hAnsiTheme="minorHAnsi" w:cstheme="minorHAnsi"/>
          <w:sz w:val="22"/>
          <w:szCs w:val="22"/>
        </w:rPr>
        <w:t xml:space="preserve"> profesor nadzwyczajny w Instytucie Historii i Stosunków Międzynarodowych Uniwersytetu Wa</w:t>
      </w:r>
      <w:r w:rsidR="0038543B">
        <w:rPr>
          <w:rFonts w:asciiTheme="minorHAnsi" w:hAnsiTheme="minorHAnsi" w:cstheme="minorHAnsi"/>
          <w:sz w:val="22"/>
          <w:szCs w:val="22"/>
        </w:rPr>
        <w:t>rmińsko-Mazurskiego w Olsztynie,</w:t>
      </w:r>
      <w:r w:rsidRPr="00AA67D6">
        <w:rPr>
          <w:rFonts w:asciiTheme="minorHAnsi" w:hAnsiTheme="minorHAnsi" w:cstheme="minorHAnsi"/>
          <w:sz w:val="22"/>
          <w:szCs w:val="22"/>
        </w:rPr>
        <w:t xml:space="preserve"> kierownik Pracowni Badań nad Historią Mówioną i Dydaktyką Historii. Autorka i redaktorka wielu prac</w:t>
      </w:r>
      <w:r w:rsidR="001B493D">
        <w:rPr>
          <w:rFonts w:asciiTheme="minorHAnsi" w:hAnsiTheme="minorHAnsi" w:cstheme="minorHAnsi"/>
          <w:sz w:val="22"/>
          <w:szCs w:val="22"/>
        </w:rPr>
        <w:t>,</w:t>
      </w:r>
      <w:r w:rsidRPr="00AA67D6">
        <w:rPr>
          <w:rFonts w:asciiTheme="minorHAnsi" w:hAnsiTheme="minorHAnsi" w:cstheme="minorHAnsi"/>
          <w:sz w:val="22"/>
          <w:szCs w:val="22"/>
        </w:rPr>
        <w:t xml:space="preserve"> m.in.: „Trudne dziedzictwo ziemi.</w:t>
      </w:r>
      <w:r w:rsidR="001B493D">
        <w:rPr>
          <w:rFonts w:asciiTheme="minorHAnsi" w:hAnsiTheme="minorHAnsi" w:cstheme="minorHAnsi"/>
          <w:sz w:val="22"/>
          <w:szCs w:val="22"/>
        </w:rPr>
        <w:t xml:space="preserve"> Warmia i Mazury 1945-1989”,</w:t>
      </w:r>
      <w:r w:rsidRPr="00AA67D6">
        <w:rPr>
          <w:rFonts w:asciiTheme="minorHAnsi" w:hAnsiTheme="minorHAnsi" w:cstheme="minorHAnsi"/>
          <w:sz w:val="22"/>
          <w:szCs w:val="22"/>
        </w:rPr>
        <w:t xml:space="preserve"> „</w:t>
      </w:r>
      <w:r w:rsidR="001B493D">
        <w:rPr>
          <w:rFonts w:asciiTheme="minorHAnsi" w:hAnsiTheme="minorHAnsi" w:cstheme="minorHAnsi"/>
          <w:sz w:val="22"/>
          <w:szCs w:val="22"/>
        </w:rPr>
        <w:t>Trwanie Warmii. 600 lat Butryn”,</w:t>
      </w:r>
      <w:r w:rsidRPr="00AA67D6">
        <w:rPr>
          <w:rFonts w:asciiTheme="minorHAnsi" w:hAnsiTheme="minorHAnsi" w:cstheme="minorHAnsi"/>
          <w:sz w:val="22"/>
          <w:szCs w:val="22"/>
        </w:rPr>
        <w:t xml:space="preserve"> „Historyczna świ</w:t>
      </w:r>
      <w:r w:rsidR="001B493D">
        <w:rPr>
          <w:rFonts w:asciiTheme="minorHAnsi" w:hAnsiTheme="minorHAnsi" w:cstheme="minorHAnsi"/>
          <w:sz w:val="22"/>
          <w:szCs w:val="22"/>
        </w:rPr>
        <w:t>adomość regionalna. Z badań nad </w:t>
      </w:r>
      <w:r w:rsidRPr="00AA67D6">
        <w:rPr>
          <w:rFonts w:asciiTheme="minorHAnsi" w:hAnsiTheme="minorHAnsi" w:cstheme="minorHAnsi"/>
          <w:sz w:val="22"/>
          <w:szCs w:val="22"/>
        </w:rPr>
        <w:t>mło</w:t>
      </w:r>
      <w:r w:rsidR="001B493D">
        <w:rPr>
          <w:rFonts w:asciiTheme="minorHAnsi" w:hAnsiTheme="minorHAnsi" w:cstheme="minorHAnsi"/>
          <w:sz w:val="22"/>
          <w:szCs w:val="22"/>
        </w:rPr>
        <w:t>dzieżą licealną Warmii i Mazur”,</w:t>
      </w:r>
      <w:r w:rsidRPr="00AA67D6">
        <w:rPr>
          <w:rFonts w:asciiTheme="minorHAnsi" w:hAnsiTheme="minorHAnsi" w:cstheme="minorHAnsi"/>
          <w:sz w:val="22"/>
          <w:szCs w:val="22"/>
        </w:rPr>
        <w:t xml:space="preserve"> „Dziedzictwo ziem pruskich. Dzieje i kultura Warmii i Mazur”. Przewodnicząca Komisji Badań nad Kulturą Warmii i Mazur Towarzystwa Naukowego im. Wojciecha Kętrzyńskiego, członek zarządu Polskiego Towarzystwa Historycznego - oddział Olsztyn, członek Polskiego Towarzystwa Historii Mówionej oraz Społecznego Komitetu Ratowania Dawnych Cmentarzy na Warmii i Mazurach. Interesuje się historią i tradycją Warmii i Mazur, historią mówio</w:t>
      </w:r>
      <w:r w:rsidR="001B493D">
        <w:rPr>
          <w:rFonts w:asciiTheme="minorHAnsi" w:hAnsiTheme="minorHAnsi" w:cstheme="minorHAnsi"/>
          <w:sz w:val="22"/>
          <w:szCs w:val="22"/>
        </w:rPr>
        <w:t>ną („</w:t>
      </w:r>
      <w:proofErr w:type="spellStart"/>
      <w:r w:rsidR="001B493D">
        <w:rPr>
          <w:rFonts w:asciiTheme="minorHAnsi" w:hAnsiTheme="minorHAnsi" w:cstheme="minorHAnsi"/>
          <w:sz w:val="22"/>
          <w:szCs w:val="22"/>
        </w:rPr>
        <w:t>oral</w:t>
      </w:r>
      <w:proofErr w:type="spellEnd"/>
      <w:r w:rsidR="001B493D">
        <w:rPr>
          <w:rFonts w:asciiTheme="minorHAnsi" w:hAnsiTheme="minorHAnsi" w:cstheme="minorHAnsi"/>
          <w:sz w:val="22"/>
          <w:szCs w:val="22"/>
        </w:rPr>
        <w:t xml:space="preserve"> </w:t>
      </w:r>
      <w:proofErr w:type="spellStart"/>
      <w:r w:rsidR="001B493D">
        <w:rPr>
          <w:rFonts w:asciiTheme="minorHAnsi" w:hAnsiTheme="minorHAnsi" w:cstheme="minorHAnsi"/>
          <w:sz w:val="22"/>
          <w:szCs w:val="22"/>
        </w:rPr>
        <w:t>history</w:t>
      </w:r>
      <w:proofErr w:type="spellEnd"/>
      <w:r w:rsidR="001B493D">
        <w:rPr>
          <w:rFonts w:asciiTheme="minorHAnsi" w:hAnsiTheme="minorHAnsi" w:cstheme="minorHAnsi"/>
          <w:sz w:val="22"/>
          <w:szCs w:val="22"/>
        </w:rPr>
        <w:t>”), edukacją i </w:t>
      </w:r>
      <w:r w:rsidRPr="00AA67D6">
        <w:rPr>
          <w:rFonts w:asciiTheme="minorHAnsi" w:hAnsiTheme="minorHAnsi" w:cstheme="minorHAnsi"/>
          <w:sz w:val="22"/>
          <w:szCs w:val="22"/>
        </w:rPr>
        <w:t>świadomością regionalną, folklorem i kulturą, a także popularyzacją dziejów regionu w czasach powojennych. Prowadzi również stronę poświęconą swojej pracy zawodowej:</w:t>
      </w:r>
      <w:r w:rsidRPr="00AA67D6">
        <w:rPr>
          <w:rStyle w:val="apple-converted-space"/>
          <w:rFonts w:asciiTheme="minorHAnsi" w:eastAsia="SimSun" w:hAnsiTheme="minorHAnsi" w:cstheme="minorHAnsi"/>
          <w:color w:val="222222"/>
          <w:sz w:val="22"/>
          <w:szCs w:val="22"/>
          <w:shd w:val="clear" w:color="auto" w:fill="FFFFFF"/>
        </w:rPr>
        <w:t> </w:t>
      </w:r>
      <w:r w:rsidRPr="00AA67D6">
        <w:rPr>
          <w:rFonts w:asciiTheme="minorHAnsi" w:hAnsiTheme="minorHAnsi" w:cstheme="minorHAnsi"/>
          <w:sz w:val="22"/>
          <w:szCs w:val="22"/>
          <w:shd w:val="clear" w:color="auto" w:fill="FFFFFF"/>
        </w:rPr>
        <w:t>www.izabela-lewandowska.pl</w:t>
      </w:r>
      <w:r w:rsidRPr="00AA67D6">
        <w:rPr>
          <w:rFonts w:asciiTheme="minorHAnsi" w:hAnsiTheme="minorHAnsi" w:cstheme="minorHAnsi"/>
          <w:sz w:val="22"/>
          <w:szCs w:val="22"/>
        </w:rPr>
        <w:t>.</w:t>
      </w:r>
    </w:p>
    <w:p w:rsidR="00AA67D6" w:rsidRPr="00AA67D6" w:rsidRDefault="00AA67D6" w:rsidP="00AA67D6">
      <w:pPr>
        <w:widowControl w:val="0"/>
        <w:jc w:val="both"/>
        <w:rPr>
          <w:rFonts w:asciiTheme="minorHAnsi" w:hAnsiTheme="minorHAnsi" w:cstheme="minorHAnsi"/>
          <w:caps/>
          <w:sz w:val="22"/>
          <w:szCs w:val="22"/>
        </w:rPr>
      </w:pPr>
    </w:p>
    <w:p w:rsidR="00AA67D6" w:rsidRPr="00AA67D6" w:rsidRDefault="00AA67D6" w:rsidP="00AA67D6">
      <w:pPr>
        <w:pStyle w:val="Bezodstpw"/>
        <w:tabs>
          <w:tab w:val="left" w:pos="2835"/>
        </w:tabs>
        <w:jc w:val="both"/>
        <w:rPr>
          <w:rFonts w:asciiTheme="minorHAnsi" w:hAnsiTheme="minorHAnsi" w:cstheme="minorHAnsi"/>
          <w:b/>
          <w:sz w:val="22"/>
          <w:szCs w:val="22"/>
        </w:rPr>
      </w:pPr>
      <w:r>
        <w:rPr>
          <w:rFonts w:asciiTheme="minorHAnsi" w:hAnsiTheme="minorHAnsi" w:cstheme="minorHAnsi"/>
          <w:b/>
          <w:noProof/>
          <w:sz w:val="22"/>
          <w:szCs w:val="22"/>
        </w:rPr>
        <w:drawing>
          <wp:anchor distT="0" distB="0" distL="114300" distR="114300" simplePos="0" relativeHeight="251712512" behindDoc="0" locked="0" layoutInCell="1" allowOverlap="1">
            <wp:simplePos x="0" y="0"/>
            <wp:positionH relativeFrom="column">
              <wp:posOffset>1905</wp:posOffset>
            </wp:positionH>
            <wp:positionV relativeFrom="paragraph">
              <wp:posOffset>-1905</wp:posOffset>
            </wp:positionV>
            <wp:extent cx="1767205" cy="2090825"/>
            <wp:effectExtent l="0" t="0" r="4445" b="5080"/>
            <wp:wrapSquare wrapText="bothSides"/>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Łukasz_Admski_foto.jpg"/>
                    <pic:cNvPicPr/>
                  </pic:nvPicPr>
                  <pic:blipFill rotWithShape="1">
                    <a:blip r:embed="rId17" cstate="print">
                      <a:extLst>
                        <a:ext uri="{28A0092B-C50C-407E-A947-70E740481C1C}">
                          <a14:useLocalDpi xmlns:a14="http://schemas.microsoft.com/office/drawing/2010/main" val="0"/>
                        </a:ext>
                      </a:extLst>
                    </a:blip>
                    <a:srcRect l="19106" r="28308"/>
                    <a:stretch/>
                  </pic:blipFill>
                  <pic:spPr bwMode="auto">
                    <a:xfrm>
                      <a:off x="0" y="0"/>
                      <a:ext cx="1767205" cy="2090825"/>
                    </a:xfrm>
                    <a:prstGeom prst="rect">
                      <a:avLst/>
                    </a:prstGeom>
                    <a:ln>
                      <a:noFill/>
                    </a:ln>
                    <a:extLst>
                      <a:ext uri="{53640926-AAD7-44D8-BBD7-CCE9431645EC}">
                        <a14:shadowObscured xmlns:a14="http://schemas.microsoft.com/office/drawing/2010/main"/>
                      </a:ext>
                    </a:extLst>
                  </pic:spPr>
                </pic:pic>
              </a:graphicData>
            </a:graphic>
          </wp:anchor>
        </w:drawing>
      </w:r>
      <w:r w:rsidRPr="00AA67D6">
        <w:rPr>
          <w:rFonts w:asciiTheme="minorHAnsi" w:hAnsiTheme="minorHAnsi" w:cstheme="minorHAnsi"/>
          <w:b/>
          <w:sz w:val="22"/>
          <w:szCs w:val="22"/>
        </w:rPr>
        <w:t>ŁUKASZ ADAMSKI</w:t>
      </w:r>
    </w:p>
    <w:p w:rsidR="00AA67D6" w:rsidRPr="00AA67D6" w:rsidRDefault="00AA67D6" w:rsidP="00AA67D6">
      <w:pPr>
        <w:pStyle w:val="Bezodstpw"/>
        <w:jc w:val="both"/>
        <w:rPr>
          <w:rFonts w:asciiTheme="minorHAnsi" w:hAnsiTheme="minorHAnsi" w:cstheme="minorHAnsi"/>
          <w:b/>
          <w:sz w:val="22"/>
          <w:szCs w:val="22"/>
        </w:rPr>
      </w:pPr>
      <w:r w:rsidRPr="00AA67D6">
        <w:rPr>
          <w:rFonts w:asciiTheme="minorHAnsi" w:hAnsiTheme="minorHAnsi" w:cstheme="minorHAnsi"/>
          <w:b/>
          <w:sz w:val="22"/>
          <w:szCs w:val="22"/>
        </w:rPr>
        <w:t>członek jury mniejszości kulturowych</w:t>
      </w:r>
    </w:p>
    <w:p w:rsidR="00AA67D6" w:rsidRPr="00AA67D6" w:rsidRDefault="00AA67D6" w:rsidP="00AA67D6">
      <w:pPr>
        <w:pStyle w:val="Bezodstpw"/>
        <w:jc w:val="both"/>
        <w:rPr>
          <w:rFonts w:asciiTheme="minorHAnsi" w:hAnsiTheme="minorHAnsi" w:cstheme="minorHAnsi"/>
          <w:sz w:val="22"/>
          <w:szCs w:val="22"/>
        </w:rPr>
      </w:pPr>
    </w:p>
    <w:p w:rsidR="00AA67D6" w:rsidRPr="00AA67D6" w:rsidRDefault="00AA67D6" w:rsidP="00AA67D6">
      <w:pPr>
        <w:pStyle w:val="Bezodstpw"/>
        <w:jc w:val="both"/>
        <w:rPr>
          <w:rFonts w:asciiTheme="minorHAnsi" w:hAnsiTheme="minorHAnsi" w:cstheme="minorHAnsi"/>
          <w:sz w:val="22"/>
          <w:szCs w:val="22"/>
        </w:rPr>
      </w:pPr>
      <w:r w:rsidRPr="00AA67D6">
        <w:rPr>
          <w:rFonts w:asciiTheme="minorHAnsi" w:hAnsiTheme="minorHAnsi" w:cstheme="minorHAnsi"/>
          <w:sz w:val="22"/>
          <w:szCs w:val="22"/>
        </w:rPr>
        <w:t xml:space="preserve">Krytyk filmowy i publicysta tygodnika Sieci oraz wPolityce.pl.  Autor książek „Wojna </w:t>
      </w:r>
      <w:r w:rsidR="001B493D">
        <w:rPr>
          <w:rFonts w:asciiTheme="minorHAnsi" w:hAnsiTheme="minorHAnsi" w:cstheme="minorHAnsi"/>
          <w:sz w:val="22"/>
          <w:szCs w:val="22"/>
        </w:rPr>
        <w:t>światów w popkulturze” i „Bóg w </w:t>
      </w:r>
      <w:r w:rsidRPr="00AA67D6">
        <w:rPr>
          <w:rFonts w:asciiTheme="minorHAnsi" w:hAnsiTheme="minorHAnsi" w:cstheme="minorHAnsi"/>
          <w:sz w:val="22"/>
          <w:szCs w:val="22"/>
        </w:rPr>
        <w:t>Hollywood”. W Polskim Radio Olsztyn prowadzi autorską audycję "Okno na kulturę". Laureat nagrody Złota Ryba im</w:t>
      </w:r>
      <w:r w:rsidR="001B493D">
        <w:rPr>
          <w:rFonts w:asciiTheme="minorHAnsi" w:hAnsiTheme="minorHAnsi" w:cstheme="minorHAnsi"/>
          <w:sz w:val="22"/>
          <w:szCs w:val="22"/>
        </w:rPr>
        <w:t>. </w:t>
      </w:r>
      <w:r w:rsidRPr="00AA67D6">
        <w:rPr>
          <w:rFonts w:asciiTheme="minorHAnsi" w:hAnsiTheme="minorHAnsi" w:cstheme="minorHAnsi"/>
          <w:sz w:val="22"/>
          <w:szCs w:val="22"/>
        </w:rPr>
        <w:t>Macieja Rybińskiego dla młodych felietonistów. Nominowany do nagród Polski</w:t>
      </w:r>
      <w:r w:rsidR="001B493D">
        <w:rPr>
          <w:rFonts w:asciiTheme="minorHAnsi" w:hAnsiTheme="minorHAnsi" w:cstheme="minorHAnsi"/>
          <w:sz w:val="22"/>
          <w:szCs w:val="22"/>
        </w:rPr>
        <w:t>ego Instytutu Sztuki Filmowej w </w:t>
      </w:r>
      <w:r w:rsidRPr="00AA67D6">
        <w:rPr>
          <w:rFonts w:asciiTheme="minorHAnsi" w:hAnsiTheme="minorHAnsi" w:cstheme="minorHAnsi"/>
          <w:sz w:val="22"/>
          <w:szCs w:val="22"/>
        </w:rPr>
        <w:t>kategorii „publicysta filmowy”.</w:t>
      </w:r>
    </w:p>
    <w:p w:rsidR="00AA67D6" w:rsidRPr="00AA67D6" w:rsidRDefault="00AA67D6" w:rsidP="00AA67D6">
      <w:pPr>
        <w:widowControl w:val="0"/>
        <w:jc w:val="both"/>
        <w:rPr>
          <w:rFonts w:asciiTheme="minorHAnsi" w:hAnsiTheme="minorHAnsi" w:cstheme="minorHAnsi"/>
          <w:sz w:val="22"/>
          <w:szCs w:val="22"/>
        </w:rPr>
      </w:pPr>
    </w:p>
    <w:p w:rsidR="00AA67D6" w:rsidRDefault="00AA67D6" w:rsidP="00AA67D6">
      <w:pPr>
        <w:pStyle w:val="Bezodstpw"/>
        <w:jc w:val="both"/>
        <w:rPr>
          <w:rFonts w:asciiTheme="minorHAnsi" w:hAnsiTheme="minorHAnsi" w:cstheme="minorHAnsi"/>
          <w:b/>
          <w:sz w:val="22"/>
          <w:szCs w:val="22"/>
        </w:rPr>
      </w:pPr>
    </w:p>
    <w:p w:rsidR="00AA67D6" w:rsidRDefault="00AA67D6" w:rsidP="00AA67D6">
      <w:pPr>
        <w:pStyle w:val="Bezodstpw"/>
        <w:jc w:val="both"/>
        <w:rPr>
          <w:rFonts w:asciiTheme="minorHAnsi" w:hAnsiTheme="minorHAnsi" w:cstheme="minorHAnsi"/>
          <w:b/>
          <w:sz w:val="22"/>
          <w:szCs w:val="22"/>
        </w:rPr>
      </w:pPr>
    </w:p>
    <w:p w:rsidR="00AA67D6" w:rsidRDefault="00AA67D6" w:rsidP="00AA67D6">
      <w:pPr>
        <w:pStyle w:val="Bezodstpw"/>
        <w:jc w:val="both"/>
        <w:rPr>
          <w:rFonts w:asciiTheme="minorHAnsi" w:hAnsiTheme="minorHAnsi" w:cstheme="minorHAnsi"/>
          <w:b/>
          <w:sz w:val="22"/>
          <w:szCs w:val="22"/>
        </w:rPr>
      </w:pPr>
    </w:p>
    <w:p w:rsidR="00AA67D6" w:rsidRPr="00AA67D6" w:rsidRDefault="00AA67D6" w:rsidP="00AA67D6">
      <w:pPr>
        <w:pStyle w:val="Bezodstpw"/>
        <w:jc w:val="both"/>
        <w:rPr>
          <w:rFonts w:asciiTheme="minorHAnsi" w:hAnsiTheme="minorHAnsi" w:cstheme="minorHAnsi"/>
          <w:b/>
          <w:sz w:val="22"/>
          <w:szCs w:val="22"/>
        </w:rPr>
      </w:pPr>
      <w:r>
        <w:rPr>
          <w:rFonts w:asciiTheme="minorHAnsi" w:hAnsiTheme="minorHAnsi" w:cstheme="minorHAnsi"/>
          <w:b/>
          <w:noProof/>
          <w:sz w:val="22"/>
          <w:szCs w:val="22"/>
        </w:rPr>
        <w:drawing>
          <wp:anchor distT="0" distB="0" distL="114300" distR="114300" simplePos="0" relativeHeight="251714560" behindDoc="0" locked="0" layoutInCell="1" allowOverlap="1">
            <wp:simplePos x="0" y="0"/>
            <wp:positionH relativeFrom="column">
              <wp:posOffset>1905</wp:posOffset>
            </wp:positionH>
            <wp:positionV relativeFrom="paragraph">
              <wp:posOffset>-1905</wp:posOffset>
            </wp:positionV>
            <wp:extent cx="1767205" cy="2356271"/>
            <wp:effectExtent l="0" t="0" r="4445" b="6350"/>
            <wp:wrapSquare wrapText="bothSides"/>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ieczysław_Wieliczko_fot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7205" cy="2356271"/>
                    </a:xfrm>
                    <a:prstGeom prst="rect">
                      <a:avLst/>
                    </a:prstGeom>
                  </pic:spPr>
                </pic:pic>
              </a:graphicData>
            </a:graphic>
          </wp:anchor>
        </w:drawing>
      </w:r>
      <w:r w:rsidRPr="00AA67D6">
        <w:rPr>
          <w:rFonts w:asciiTheme="minorHAnsi" w:hAnsiTheme="minorHAnsi" w:cstheme="minorHAnsi"/>
          <w:b/>
          <w:sz w:val="22"/>
          <w:szCs w:val="22"/>
        </w:rPr>
        <w:t>MIECZYSŁAW WIELICZKO</w:t>
      </w:r>
    </w:p>
    <w:p w:rsidR="00AA67D6" w:rsidRPr="00AA67D6" w:rsidRDefault="00AA67D6" w:rsidP="00AA67D6">
      <w:pPr>
        <w:pStyle w:val="Bezodstpw"/>
        <w:jc w:val="both"/>
        <w:rPr>
          <w:rFonts w:asciiTheme="minorHAnsi" w:hAnsiTheme="minorHAnsi" w:cstheme="minorHAnsi"/>
          <w:b/>
          <w:sz w:val="22"/>
          <w:szCs w:val="22"/>
        </w:rPr>
      </w:pPr>
      <w:r w:rsidRPr="00AA67D6">
        <w:rPr>
          <w:rFonts w:asciiTheme="minorHAnsi" w:hAnsiTheme="minorHAnsi" w:cstheme="minorHAnsi"/>
          <w:b/>
          <w:sz w:val="22"/>
          <w:szCs w:val="22"/>
        </w:rPr>
        <w:t>członek jury mniejszości kulturowych</w:t>
      </w:r>
    </w:p>
    <w:p w:rsidR="00AA67D6" w:rsidRPr="00AA67D6" w:rsidRDefault="00AA67D6" w:rsidP="00AA67D6">
      <w:pPr>
        <w:pStyle w:val="Bezodstpw"/>
        <w:jc w:val="both"/>
        <w:rPr>
          <w:rFonts w:asciiTheme="minorHAnsi" w:hAnsiTheme="minorHAnsi" w:cstheme="minorHAnsi"/>
          <w:sz w:val="22"/>
          <w:szCs w:val="22"/>
        </w:rPr>
      </w:pPr>
    </w:p>
    <w:p w:rsidR="00AA67D6" w:rsidRPr="00AA67D6" w:rsidRDefault="00AA67D6" w:rsidP="00AA67D6">
      <w:pPr>
        <w:pStyle w:val="Bezodstpw"/>
        <w:jc w:val="both"/>
        <w:rPr>
          <w:rFonts w:asciiTheme="minorHAnsi" w:hAnsiTheme="minorHAnsi" w:cstheme="minorHAnsi"/>
          <w:color w:val="222222"/>
          <w:sz w:val="22"/>
          <w:szCs w:val="22"/>
        </w:rPr>
      </w:pPr>
      <w:r w:rsidRPr="00AA67D6">
        <w:rPr>
          <w:rFonts w:asciiTheme="minorHAnsi" w:hAnsiTheme="minorHAnsi" w:cstheme="minorHAnsi"/>
          <w:color w:val="222222"/>
          <w:sz w:val="22"/>
          <w:szCs w:val="22"/>
        </w:rPr>
        <w:t>Artysta fotografik, animator kultury, społecznik, edukator młodzieży i dorosłych w dziedzinie fotografii, juror, zaangażowany uczestnik organizacji pozarządowych. Posiada ogromny dorobek artystyczny prezentujący przede wszystkim piękno ziemi warmińsko-mazurskiej. Jest autorem wielu wydawnictw nagradzanych w</w:t>
      </w:r>
      <w:r w:rsidRPr="00AA67D6">
        <w:rPr>
          <w:rStyle w:val="apple-converted-space"/>
          <w:rFonts w:asciiTheme="minorHAnsi" w:eastAsia="SimSun" w:hAnsiTheme="minorHAnsi" w:cstheme="minorHAnsi"/>
          <w:color w:val="222222"/>
          <w:sz w:val="22"/>
          <w:szCs w:val="22"/>
        </w:rPr>
        <w:t> </w:t>
      </w:r>
      <w:r w:rsidRPr="00AA67D6">
        <w:rPr>
          <w:rFonts w:asciiTheme="minorHAnsi" w:hAnsiTheme="minorHAnsi" w:cstheme="minorHAnsi"/>
          <w:color w:val="000000"/>
          <w:sz w:val="22"/>
          <w:szCs w:val="22"/>
          <w:shd w:val="clear" w:color="auto" w:fill="FFFFFF"/>
        </w:rPr>
        <w:t>Konkursie Polskiego Towarzystwa Wydawców Książek „Najpiękniejsze Książki Roku”</w:t>
      </w:r>
      <w:r w:rsidR="001B493D">
        <w:rPr>
          <w:rFonts w:asciiTheme="minorHAnsi" w:hAnsiTheme="minorHAnsi" w:cstheme="minorHAnsi"/>
          <w:color w:val="222222"/>
          <w:sz w:val="22"/>
          <w:szCs w:val="22"/>
        </w:rPr>
        <w:t>. Nie stroni od </w:t>
      </w:r>
      <w:r w:rsidRPr="00AA67D6">
        <w:rPr>
          <w:rFonts w:asciiTheme="minorHAnsi" w:hAnsiTheme="minorHAnsi" w:cstheme="minorHAnsi"/>
          <w:color w:val="222222"/>
          <w:sz w:val="22"/>
          <w:szCs w:val="22"/>
        </w:rPr>
        <w:t xml:space="preserve">fotografii architektury i zabytków, a także fotografii reklamowej i portretowej. Jego prace </w:t>
      </w:r>
      <w:r w:rsidR="001B493D">
        <w:rPr>
          <w:rFonts w:asciiTheme="minorHAnsi" w:hAnsiTheme="minorHAnsi" w:cstheme="minorHAnsi"/>
          <w:color w:val="222222"/>
          <w:sz w:val="22"/>
          <w:szCs w:val="22"/>
        </w:rPr>
        <w:t>prezentowane są na </w:t>
      </w:r>
      <w:r w:rsidRPr="00AA67D6">
        <w:rPr>
          <w:rFonts w:asciiTheme="minorHAnsi" w:hAnsiTheme="minorHAnsi" w:cstheme="minorHAnsi"/>
          <w:color w:val="222222"/>
          <w:sz w:val="22"/>
          <w:szCs w:val="22"/>
        </w:rPr>
        <w:t>wystawach indywidualn</w:t>
      </w:r>
      <w:r w:rsidR="001B493D">
        <w:rPr>
          <w:rFonts w:asciiTheme="minorHAnsi" w:hAnsiTheme="minorHAnsi" w:cstheme="minorHAnsi"/>
          <w:color w:val="222222"/>
          <w:sz w:val="22"/>
          <w:szCs w:val="22"/>
        </w:rPr>
        <w:t>ych oraz wystawach zbiorowych w </w:t>
      </w:r>
      <w:r w:rsidRPr="00AA67D6">
        <w:rPr>
          <w:rFonts w:asciiTheme="minorHAnsi" w:hAnsiTheme="minorHAnsi" w:cstheme="minorHAnsi"/>
          <w:color w:val="222222"/>
          <w:sz w:val="22"/>
          <w:szCs w:val="22"/>
        </w:rPr>
        <w:t>kraju i za granicą. Zdobywca licznych nagród w konkursach fotograficznych. Uhonorowany wieloma nagrodami m.in. Nagrodą</w:t>
      </w:r>
      <w:r w:rsidR="001B493D">
        <w:rPr>
          <w:rFonts w:asciiTheme="minorHAnsi" w:hAnsiTheme="minorHAnsi" w:cstheme="minorHAnsi"/>
          <w:color w:val="222222"/>
          <w:sz w:val="22"/>
          <w:szCs w:val="22"/>
        </w:rPr>
        <w:t xml:space="preserve"> Prezydenta miasta Olsztyna im. </w:t>
      </w:r>
      <w:r w:rsidRPr="00AA67D6">
        <w:rPr>
          <w:rFonts w:asciiTheme="minorHAnsi" w:hAnsiTheme="minorHAnsi" w:cstheme="minorHAnsi"/>
          <w:color w:val="222222"/>
          <w:sz w:val="22"/>
          <w:szCs w:val="22"/>
        </w:rPr>
        <w:t xml:space="preserve">Hieronima </w:t>
      </w:r>
      <w:proofErr w:type="spellStart"/>
      <w:r w:rsidRPr="00AA67D6">
        <w:rPr>
          <w:rFonts w:asciiTheme="minorHAnsi" w:hAnsiTheme="minorHAnsi" w:cstheme="minorHAnsi"/>
          <w:color w:val="222222"/>
          <w:sz w:val="22"/>
          <w:szCs w:val="22"/>
        </w:rPr>
        <w:t>Skurpskiego</w:t>
      </w:r>
      <w:proofErr w:type="spellEnd"/>
      <w:r w:rsidRPr="00AA67D6">
        <w:rPr>
          <w:rFonts w:asciiTheme="minorHAnsi" w:hAnsiTheme="minorHAnsi" w:cstheme="minorHAnsi"/>
          <w:color w:val="222222"/>
          <w:sz w:val="22"/>
          <w:szCs w:val="22"/>
        </w:rPr>
        <w:t xml:space="preserve"> i Medalem Zasłużony Kulturze Gloria Artis.</w:t>
      </w:r>
    </w:p>
    <w:p w:rsidR="00622F6C" w:rsidRDefault="00622F6C">
      <w:pPr>
        <w:rPr>
          <w:rFonts w:ascii="Franklin Gothic Medium Cond" w:hAnsi="Franklin Gothic Medium Cond"/>
          <w:b/>
          <w:sz w:val="32"/>
          <w:szCs w:val="32"/>
        </w:rPr>
      </w:pPr>
      <w:r>
        <w:rPr>
          <w:rFonts w:ascii="Franklin Gothic Medium Cond" w:hAnsi="Franklin Gothic Medium Cond"/>
          <w:b/>
          <w:sz w:val="32"/>
          <w:szCs w:val="32"/>
        </w:rPr>
        <w:br w:type="page"/>
      </w:r>
    </w:p>
    <w:p w:rsidR="00C97F0C" w:rsidRPr="006D3B4E" w:rsidRDefault="00C97F0C" w:rsidP="00C97F0C">
      <w:pPr>
        <w:rPr>
          <w:rFonts w:ascii="Franklin Gothic Medium Cond" w:hAnsi="Franklin Gothic Medium Cond"/>
          <w:b/>
          <w:sz w:val="32"/>
          <w:szCs w:val="32"/>
        </w:rPr>
      </w:pPr>
      <w:r w:rsidRPr="006D3B4E">
        <w:rPr>
          <w:rFonts w:ascii="Franklin Gothic Medium Cond" w:hAnsi="Franklin Gothic Medium Cond"/>
          <w:b/>
          <w:sz w:val="32"/>
          <w:szCs w:val="32"/>
        </w:rPr>
        <w:lastRenderedPageBreak/>
        <w:t>NAGRODY IM. JANA MACHULSKIEGO</w:t>
      </w:r>
    </w:p>
    <w:p w:rsidR="00C97F0C" w:rsidRPr="006D3B4E" w:rsidRDefault="00C97F0C" w:rsidP="00C97F0C"/>
    <w:p w:rsidR="00C97F0C" w:rsidRPr="006D3B4E" w:rsidRDefault="00C97F0C" w:rsidP="00C97F0C">
      <w:pPr>
        <w:jc w:val="center"/>
      </w:pPr>
      <w:r w:rsidRPr="006D3B4E">
        <w:rPr>
          <w:noProof/>
        </w:rPr>
        <w:drawing>
          <wp:inline distT="0" distB="0" distL="0" distR="0">
            <wp:extent cx="5580380" cy="3057525"/>
            <wp:effectExtent l="0" t="0" r="1270"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an_machulsk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80380" cy="3057525"/>
                    </a:xfrm>
                    <a:prstGeom prst="rect">
                      <a:avLst/>
                    </a:prstGeom>
                  </pic:spPr>
                </pic:pic>
              </a:graphicData>
            </a:graphic>
          </wp:inline>
        </w:drawing>
      </w:r>
    </w:p>
    <w:p w:rsidR="00C97F0C" w:rsidRPr="006D3B4E" w:rsidRDefault="00C97F0C" w:rsidP="00C97F0C">
      <w:pPr>
        <w:jc w:val="center"/>
      </w:pPr>
    </w:p>
    <w:p w:rsidR="00C97F0C" w:rsidRPr="006D3B4E" w:rsidRDefault="00C97F0C" w:rsidP="00C97F0C">
      <w:pPr>
        <w:jc w:val="both"/>
        <w:rPr>
          <w:rFonts w:asciiTheme="minorHAnsi" w:hAnsiTheme="minorHAnsi"/>
          <w:sz w:val="22"/>
          <w:szCs w:val="22"/>
        </w:rPr>
      </w:pPr>
      <w:r w:rsidRPr="006D3B4E">
        <w:rPr>
          <w:rFonts w:asciiTheme="minorHAnsi" w:hAnsiTheme="minorHAnsi"/>
          <w:sz w:val="22"/>
          <w:szCs w:val="22"/>
        </w:rPr>
        <w:t xml:space="preserve">Nagrody im. Jana Machulskiego to projekt polegający na prezentacji, promocji </w:t>
      </w:r>
      <w:r w:rsidR="001B493D">
        <w:rPr>
          <w:rFonts w:asciiTheme="minorHAnsi" w:hAnsiTheme="minorHAnsi"/>
          <w:sz w:val="22"/>
          <w:szCs w:val="22"/>
        </w:rPr>
        <w:t>i uhonorowaniu najzdolniejszych</w:t>
      </w:r>
      <w:r w:rsidRPr="006D3B4E">
        <w:rPr>
          <w:rFonts w:asciiTheme="minorHAnsi" w:hAnsiTheme="minorHAnsi"/>
          <w:sz w:val="22"/>
          <w:szCs w:val="22"/>
        </w:rPr>
        <w:t xml:space="preserve"> młodych filmowców, działających do tej pory poza głównym nurtem kinematografii.</w:t>
      </w:r>
    </w:p>
    <w:p w:rsidR="00C97F0C" w:rsidRPr="006D3B4E" w:rsidRDefault="00C97F0C" w:rsidP="00C97F0C">
      <w:pPr>
        <w:jc w:val="both"/>
        <w:rPr>
          <w:rFonts w:asciiTheme="minorHAnsi" w:hAnsiTheme="minorHAnsi"/>
          <w:sz w:val="22"/>
          <w:szCs w:val="22"/>
        </w:rPr>
      </w:pPr>
    </w:p>
    <w:p w:rsidR="00C97F0C" w:rsidRPr="006D3B4E" w:rsidRDefault="00C97F0C" w:rsidP="00C97F0C">
      <w:pPr>
        <w:jc w:val="both"/>
        <w:rPr>
          <w:rFonts w:asciiTheme="minorHAnsi" w:hAnsiTheme="minorHAnsi"/>
          <w:sz w:val="22"/>
          <w:szCs w:val="22"/>
        </w:rPr>
      </w:pPr>
      <w:r w:rsidRPr="006D3B4E">
        <w:rPr>
          <w:rFonts w:asciiTheme="minorHAnsi" w:hAnsiTheme="minorHAnsi"/>
          <w:sz w:val="22"/>
          <w:szCs w:val="22"/>
        </w:rPr>
        <w:t>Nagrody</w:t>
      </w:r>
      <w:r w:rsidR="001B493D">
        <w:rPr>
          <w:rFonts w:asciiTheme="minorHAnsi" w:hAnsiTheme="minorHAnsi"/>
          <w:sz w:val="22"/>
          <w:szCs w:val="22"/>
        </w:rPr>
        <w:t xml:space="preserve"> od ponad 11 lat</w:t>
      </w:r>
      <w:r w:rsidRPr="006D3B4E">
        <w:rPr>
          <w:rFonts w:asciiTheme="minorHAnsi" w:hAnsiTheme="minorHAnsi"/>
          <w:sz w:val="22"/>
          <w:szCs w:val="22"/>
        </w:rPr>
        <w:t xml:space="preserve"> przyznaje OFFOWA AKADEMIA FILMOWA - gremium fachowców (filmowców, dziennikarzy i producentó</w:t>
      </w:r>
      <w:r w:rsidR="001B493D">
        <w:rPr>
          <w:rFonts w:asciiTheme="minorHAnsi" w:hAnsiTheme="minorHAnsi"/>
          <w:sz w:val="22"/>
          <w:szCs w:val="22"/>
        </w:rPr>
        <w:t>w), którzy wyłaniają zwycięzców</w:t>
      </w:r>
      <w:r w:rsidRPr="006D3B4E">
        <w:rPr>
          <w:rFonts w:asciiTheme="minorHAnsi" w:hAnsiTheme="minorHAnsi"/>
          <w:sz w:val="22"/>
          <w:szCs w:val="22"/>
        </w:rPr>
        <w:t xml:space="preserve"> na podstawie nominacji przyznawanych przez niezależne składy jurorskie, czołowych, polskich festiwali prezentujących dokonania młodych filmowców.</w:t>
      </w:r>
    </w:p>
    <w:p w:rsidR="00C97F0C" w:rsidRPr="006D3B4E" w:rsidRDefault="00C97F0C" w:rsidP="00C97F0C">
      <w:pPr>
        <w:jc w:val="both"/>
        <w:rPr>
          <w:rFonts w:asciiTheme="minorHAnsi" w:hAnsiTheme="minorHAnsi"/>
          <w:sz w:val="22"/>
          <w:szCs w:val="22"/>
        </w:rPr>
      </w:pPr>
    </w:p>
    <w:p w:rsidR="00C97F0C" w:rsidRPr="006D3B4E" w:rsidRDefault="00C97F0C" w:rsidP="00C97F0C">
      <w:pPr>
        <w:jc w:val="both"/>
        <w:rPr>
          <w:rFonts w:asciiTheme="minorHAnsi" w:hAnsiTheme="minorHAnsi"/>
          <w:sz w:val="22"/>
          <w:szCs w:val="22"/>
        </w:rPr>
      </w:pPr>
      <w:r w:rsidRPr="006D3B4E">
        <w:rPr>
          <w:rFonts w:asciiTheme="minorHAnsi" w:hAnsiTheme="minorHAnsi"/>
          <w:sz w:val="22"/>
          <w:szCs w:val="22"/>
        </w:rPr>
        <w:t xml:space="preserve">Celem Nagród im. Jana Machulskiego jest nie tylko zaprezentowanie najlepszych filmów </w:t>
      </w:r>
      <w:r w:rsidRPr="006D3B4E">
        <w:rPr>
          <w:rFonts w:asciiTheme="minorHAnsi" w:hAnsiTheme="minorHAnsi"/>
          <w:sz w:val="22"/>
          <w:szCs w:val="22"/>
        </w:rPr>
        <w:br/>
        <w:t xml:space="preserve">i najbardziej utalentowanych debiutantów, ale także ukazanie wielowymiarowości młodego kina </w:t>
      </w:r>
      <w:r w:rsidRPr="006D3B4E">
        <w:rPr>
          <w:rFonts w:asciiTheme="minorHAnsi" w:hAnsiTheme="minorHAnsi"/>
          <w:sz w:val="22"/>
          <w:szCs w:val="22"/>
        </w:rPr>
        <w:br/>
        <w:t>i tego, jak kształtuje się ono w poszczególnych gatunkach filmowyc</w:t>
      </w:r>
      <w:r w:rsidR="001B493D">
        <w:rPr>
          <w:rFonts w:asciiTheme="minorHAnsi" w:hAnsiTheme="minorHAnsi"/>
          <w:sz w:val="22"/>
          <w:szCs w:val="22"/>
        </w:rPr>
        <w:t>h, w jakim kierunku podąża i na </w:t>
      </w:r>
      <w:r w:rsidRPr="006D3B4E">
        <w:rPr>
          <w:rFonts w:asciiTheme="minorHAnsi" w:hAnsiTheme="minorHAnsi"/>
          <w:sz w:val="22"/>
          <w:szCs w:val="22"/>
        </w:rPr>
        <w:t>ile może stanowić zaplecze dla polskiej kinematografii.</w:t>
      </w:r>
    </w:p>
    <w:p w:rsidR="00C97F0C" w:rsidRPr="006D3B4E" w:rsidRDefault="00C97F0C" w:rsidP="00C97F0C">
      <w:pPr>
        <w:jc w:val="both"/>
        <w:rPr>
          <w:rFonts w:asciiTheme="minorHAnsi" w:hAnsiTheme="minorHAnsi"/>
          <w:sz w:val="22"/>
          <w:szCs w:val="22"/>
        </w:rPr>
      </w:pPr>
    </w:p>
    <w:p w:rsidR="00C97F0C" w:rsidRPr="006D3B4E" w:rsidRDefault="00C97F0C" w:rsidP="00C97F0C">
      <w:pPr>
        <w:jc w:val="both"/>
        <w:rPr>
          <w:rFonts w:asciiTheme="minorHAnsi" w:hAnsiTheme="minorHAnsi"/>
          <w:sz w:val="22"/>
          <w:szCs w:val="22"/>
        </w:rPr>
      </w:pPr>
      <w:r w:rsidRPr="006D3B4E">
        <w:rPr>
          <w:rFonts w:asciiTheme="minorHAnsi" w:hAnsiTheme="minorHAnsi"/>
          <w:sz w:val="22"/>
          <w:szCs w:val="22"/>
        </w:rPr>
        <w:t xml:space="preserve">WAMA Film </w:t>
      </w:r>
      <w:proofErr w:type="spellStart"/>
      <w:r w:rsidRPr="006D3B4E">
        <w:rPr>
          <w:rFonts w:asciiTheme="minorHAnsi" w:hAnsiTheme="minorHAnsi"/>
          <w:sz w:val="22"/>
          <w:szCs w:val="22"/>
        </w:rPr>
        <w:t>Festival</w:t>
      </w:r>
      <w:proofErr w:type="spellEnd"/>
      <w:r w:rsidRPr="006D3B4E">
        <w:rPr>
          <w:rFonts w:asciiTheme="minorHAnsi" w:hAnsiTheme="minorHAnsi"/>
          <w:sz w:val="22"/>
          <w:szCs w:val="22"/>
        </w:rPr>
        <w:t xml:space="preserve"> jest w chwili obecnej jednym z 9 polskich festiwali filmowych uprawnionych do przyznawania nominacji do Nagród im. Jana Machulskiego.</w:t>
      </w:r>
    </w:p>
    <w:p w:rsidR="00C97F0C" w:rsidRDefault="00C97F0C" w:rsidP="00C97F0C">
      <w:pPr>
        <w:jc w:val="both"/>
        <w:rPr>
          <w:rFonts w:asciiTheme="minorHAnsi" w:hAnsiTheme="minorHAnsi"/>
          <w:sz w:val="22"/>
          <w:szCs w:val="22"/>
        </w:rPr>
      </w:pPr>
    </w:p>
    <w:p w:rsidR="00622F6C" w:rsidRPr="006570A8" w:rsidRDefault="00622F6C" w:rsidP="00622F6C">
      <w:pPr>
        <w:rPr>
          <w:rFonts w:asciiTheme="minorHAnsi" w:hAnsiTheme="minorHAnsi" w:cstheme="minorHAnsi"/>
          <w:b/>
          <w:sz w:val="22"/>
          <w:szCs w:val="22"/>
        </w:rPr>
      </w:pPr>
      <w:r w:rsidRPr="006570A8">
        <w:rPr>
          <w:rFonts w:asciiTheme="minorHAnsi" w:hAnsiTheme="minorHAnsi" w:cstheme="minorHAnsi"/>
          <w:b/>
          <w:sz w:val="22"/>
          <w:szCs w:val="22"/>
        </w:rPr>
        <w:t>Projekt realizowany ze środków Ministra Kultury I Dziedzictwa Narodowego.</w:t>
      </w:r>
    </w:p>
    <w:p w:rsidR="00622F6C" w:rsidRPr="006D3B4E" w:rsidRDefault="00622F6C" w:rsidP="00C97F0C">
      <w:pPr>
        <w:jc w:val="both"/>
        <w:rPr>
          <w:rFonts w:asciiTheme="minorHAnsi" w:hAnsiTheme="minorHAnsi"/>
          <w:sz w:val="22"/>
          <w:szCs w:val="22"/>
        </w:rPr>
      </w:pPr>
      <w:bookmarkStart w:id="1" w:name="_GoBack"/>
      <w:bookmarkEnd w:id="1"/>
    </w:p>
    <w:p w:rsidR="00C97F0C" w:rsidRPr="00622F6C" w:rsidRDefault="00C97F0C" w:rsidP="00C97F0C">
      <w:pPr>
        <w:jc w:val="both"/>
        <w:rPr>
          <w:rFonts w:asciiTheme="minorHAnsi" w:eastAsia="SimSun" w:hAnsiTheme="minorHAnsi"/>
          <w:b/>
          <w:spacing w:val="12"/>
          <w:kern w:val="1"/>
          <w:sz w:val="22"/>
          <w:szCs w:val="22"/>
          <w:lang w:eastAsia="ar-SA"/>
        </w:rPr>
      </w:pPr>
      <w:r w:rsidRPr="00622F6C">
        <w:rPr>
          <w:rFonts w:asciiTheme="minorHAnsi" w:hAnsiTheme="minorHAnsi"/>
          <w:b/>
          <w:sz w:val="22"/>
          <w:szCs w:val="22"/>
        </w:rPr>
        <w:t>www.janmachulski.pl</w:t>
      </w:r>
    </w:p>
    <w:p w:rsidR="00C97F0C" w:rsidRDefault="00C97F0C">
      <w:pPr>
        <w:rPr>
          <w:rFonts w:ascii="Calibri" w:eastAsia="Calibri" w:hAnsi="Calibri"/>
          <w:b/>
          <w:color w:val="76923C" w:themeColor="accent3" w:themeShade="BF"/>
          <w:sz w:val="32"/>
          <w:szCs w:val="32"/>
          <w:lang w:eastAsia="en-US"/>
        </w:rPr>
      </w:pPr>
      <w:r>
        <w:rPr>
          <w:b/>
          <w:color w:val="76923C" w:themeColor="accent3" w:themeShade="BF"/>
          <w:sz w:val="32"/>
          <w:szCs w:val="32"/>
        </w:rPr>
        <w:br w:type="page"/>
      </w:r>
    </w:p>
    <w:p w:rsidR="009A1B1A" w:rsidRPr="00445B01" w:rsidRDefault="009A1B1A" w:rsidP="009A1B1A">
      <w:pPr>
        <w:pStyle w:val="Akapitzlist"/>
        <w:spacing w:after="0" w:line="240" w:lineRule="auto"/>
        <w:ind w:left="0"/>
        <w:rPr>
          <w:b/>
          <w:color w:val="76923C" w:themeColor="accent3" w:themeShade="BF"/>
          <w:sz w:val="32"/>
          <w:szCs w:val="32"/>
        </w:rPr>
      </w:pPr>
      <w:r>
        <w:rPr>
          <w:b/>
          <w:color w:val="76923C" w:themeColor="accent3" w:themeShade="BF"/>
          <w:sz w:val="32"/>
          <w:szCs w:val="32"/>
        </w:rPr>
        <w:lastRenderedPageBreak/>
        <w:t>c</w:t>
      </w:r>
      <w:r w:rsidRPr="00445B01">
        <w:rPr>
          <w:b/>
          <w:color w:val="76923C" w:themeColor="accent3" w:themeShade="BF"/>
          <w:sz w:val="32"/>
          <w:szCs w:val="32"/>
        </w:rPr>
        <w:t xml:space="preserve">. </w:t>
      </w:r>
      <w:r w:rsidRPr="009A1B1A">
        <w:rPr>
          <w:b/>
          <w:color w:val="76923C" w:themeColor="accent3" w:themeShade="BF"/>
          <w:sz w:val="32"/>
          <w:szCs w:val="32"/>
        </w:rPr>
        <w:t xml:space="preserve">VIEW - Video </w:t>
      </w:r>
      <w:proofErr w:type="spellStart"/>
      <w:r w:rsidRPr="009A1B1A">
        <w:rPr>
          <w:b/>
          <w:color w:val="76923C" w:themeColor="accent3" w:themeShade="BF"/>
          <w:sz w:val="32"/>
          <w:szCs w:val="32"/>
        </w:rPr>
        <w:t>Essay</w:t>
      </w:r>
      <w:proofErr w:type="spellEnd"/>
      <w:r w:rsidRPr="009A1B1A">
        <w:rPr>
          <w:b/>
          <w:color w:val="76923C" w:themeColor="accent3" w:themeShade="BF"/>
          <w:sz w:val="32"/>
          <w:szCs w:val="32"/>
        </w:rPr>
        <w:t xml:space="preserve"> </w:t>
      </w:r>
      <w:proofErr w:type="spellStart"/>
      <w:r w:rsidRPr="009A1B1A">
        <w:rPr>
          <w:b/>
          <w:color w:val="76923C" w:themeColor="accent3" w:themeShade="BF"/>
          <w:sz w:val="32"/>
          <w:szCs w:val="32"/>
        </w:rPr>
        <w:t>Workshops</w:t>
      </w:r>
      <w:proofErr w:type="spellEnd"/>
      <w:r w:rsidRPr="009A1B1A">
        <w:rPr>
          <w:b/>
          <w:color w:val="76923C" w:themeColor="accent3" w:themeShade="BF"/>
          <w:sz w:val="32"/>
          <w:szCs w:val="32"/>
        </w:rPr>
        <w:t xml:space="preserve"> - międzynarodowy program edukacji filmowej młodzieży</w:t>
      </w:r>
    </w:p>
    <w:p w:rsidR="00313D09" w:rsidRPr="006D3B4E" w:rsidRDefault="00094F3E" w:rsidP="00DB07FB">
      <w:pPr>
        <w:pStyle w:val="Bezodstpw"/>
        <w:jc w:val="center"/>
        <w:rPr>
          <w:rFonts w:ascii="Franklin Gothic Medium Cond" w:eastAsia="SimSun" w:hAnsi="Franklin Gothic Medium Cond"/>
          <w:b/>
          <w:spacing w:val="12"/>
          <w:kern w:val="1"/>
          <w:sz w:val="32"/>
          <w:szCs w:val="32"/>
          <w:lang w:eastAsia="ar-SA"/>
        </w:rPr>
      </w:pPr>
      <w:r w:rsidRPr="006D3B4E">
        <w:rPr>
          <w:rFonts w:ascii="Franklin Gothic Medium Cond" w:eastAsia="SimSun" w:hAnsi="Franklin Gothic Medium Cond"/>
          <w:b/>
          <w:noProof/>
          <w:spacing w:val="12"/>
          <w:kern w:val="1"/>
          <w:sz w:val="32"/>
          <w:szCs w:val="32"/>
        </w:rPr>
        <w:drawing>
          <wp:inline distT="0" distB="0" distL="0" distR="0">
            <wp:extent cx="4657725" cy="1323975"/>
            <wp:effectExtent l="0" t="0" r="9525" b="9525"/>
            <wp:docPr id="14" name="Obraz 14" descr="G:\projekty\kinographe_2016\logo_erasmus+\logotypy_Erasmus+\jpg\EU flag-Erasmus+_vect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projekty\kinographe_2016\logo_erasmus+\logotypy_Erasmus+\jpg\EU flag-Erasmus+_vect_PO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57725" cy="1323975"/>
                    </a:xfrm>
                    <a:prstGeom prst="rect">
                      <a:avLst/>
                    </a:prstGeom>
                    <a:noFill/>
                    <a:ln>
                      <a:noFill/>
                    </a:ln>
                  </pic:spPr>
                </pic:pic>
              </a:graphicData>
            </a:graphic>
          </wp:inline>
        </w:drawing>
      </w:r>
    </w:p>
    <w:p w:rsidR="00DB07FB" w:rsidRPr="006D3B4E" w:rsidRDefault="00DB07FB" w:rsidP="00DB07FB">
      <w:pPr>
        <w:pStyle w:val="Bezodstpw"/>
        <w:jc w:val="center"/>
        <w:rPr>
          <w:rFonts w:asciiTheme="minorHAnsi" w:eastAsia="SimSun" w:hAnsiTheme="minorHAnsi"/>
          <w:b/>
          <w:spacing w:val="12"/>
          <w:kern w:val="1"/>
          <w:sz w:val="22"/>
          <w:szCs w:val="22"/>
          <w:lang w:eastAsia="ar-SA"/>
        </w:rPr>
      </w:pPr>
    </w:p>
    <w:p w:rsidR="009A1B1A" w:rsidRPr="009A1B1A" w:rsidRDefault="009A1B1A" w:rsidP="009A1B1A">
      <w:pPr>
        <w:pStyle w:val="Bezodstpw"/>
        <w:jc w:val="both"/>
        <w:rPr>
          <w:rFonts w:asciiTheme="minorHAnsi" w:hAnsiTheme="minorHAnsi" w:cstheme="minorHAnsi"/>
          <w:sz w:val="22"/>
          <w:szCs w:val="22"/>
        </w:rPr>
      </w:pPr>
      <w:r w:rsidRPr="009A1B1A">
        <w:rPr>
          <w:rFonts w:asciiTheme="minorHAnsi" w:hAnsiTheme="minorHAnsi" w:cstheme="minorHAnsi"/>
          <w:sz w:val="22"/>
          <w:szCs w:val="22"/>
        </w:rPr>
        <w:t>Międzynarodowa inicjatywa młodzieżowa skoncentrowana na w</w:t>
      </w:r>
      <w:r w:rsidR="001B493D">
        <w:rPr>
          <w:rFonts w:asciiTheme="minorHAnsi" w:hAnsiTheme="minorHAnsi" w:cstheme="minorHAnsi"/>
          <w:sz w:val="22"/>
          <w:szCs w:val="22"/>
        </w:rPr>
        <w:t>zajemnej wymianie doświadczeń i </w:t>
      </w:r>
      <w:r w:rsidRPr="009A1B1A">
        <w:rPr>
          <w:rFonts w:asciiTheme="minorHAnsi" w:hAnsiTheme="minorHAnsi" w:cstheme="minorHAnsi"/>
          <w:sz w:val="22"/>
          <w:szCs w:val="22"/>
        </w:rPr>
        <w:t>poznawaniu zagadnień dotyczących integracji i różnorodności sp</w:t>
      </w:r>
      <w:r w:rsidR="001B493D">
        <w:rPr>
          <w:rFonts w:asciiTheme="minorHAnsi" w:hAnsiTheme="minorHAnsi" w:cstheme="minorHAnsi"/>
          <w:sz w:val="22"/>
          <w:szCs w:val="22"/>
        </w:rPr>
        <w:t>ołecznej współczesnej Europy za </w:t>
      </w:r>
      <w:r w:rsidRPr="009A1B1A">
        <w:rPr>
          <w:rFonts w:asciiTheme="minorHAnsi" w:hAnsiTheme="minorHAnsi" w:cstheme="minorHAnsi"/>
          <w:sz w:val="22"/>
          <w:szCs w:val="22"/>
        </w:rPr>
        <w:t>pośrednictwem sztuki filmowej. Genezą do stworzenia innowacyjnej koncepcji międzynarodowych warsztatów było przyjęcie założenia, że twórczą aktywnością w dziedzinie kinematografii jest nie tylko realizacja filmów, lecz także analiza i interpretacja dzieł filmowych, dzięki której poszczególne utwory zyskują pełnię swego oddziaływania w odbiorze społecznym.</w:t>
      </w:r>
    </w:p>
    <w:p w:rsidR="009A1B1A" w:rsidRPr="009A1B1A" w:rsidRDefault="009A1B1A" w:rsidP="009A1B1A">
      <w:pPr>
        <w:pStyle w:val="Bezodstpw"/>
        <w:jc w:val="both"/>
        <w:rPr>
          <w:rFonts w:asciiTheme="minorHAnsi" w:hAnsiTheme="minorHAnsi" w:cstheme="minorHAnsi"/>
          <w:sz w:val="22"/>
          <w:szCs w:val="22"/>
        </w:rPr>
      </w:pPr>
    </w:p>
    <w:p w:rsidR="009A1B1A" w:rsidRPr="009A1B1A" w:rsidRDefault="009A1B1A" w:rsidP="009A1B1A">
      <w:pPr>
        <w:pStyle w:val="Bezodstpw"/>
        <w:jc w:val="both"/>
        <w:rPr>
          <w:rFonts w:asciiTheme="minorHAnsi" w:hAnsiTheme="minorHAnsi" w:cstheme="minorHAnsi"/>
          <w:sz w:val="22"/>
          <w:szCs w:val="22"/>
        </w:rPr>
      </w:pPr>
      <w:r w:rsidRPr="009A1B1A">
        <w:rPr>
          <w:rFonts w:asciiTheme="minorHAnsi" w:hAnsiTheme="minorHAnsi" w:cstheme="minorHAnsi"/>
          <w:sz w:val="22"/>
          <w:szCs w:val="22"/>
        </w:rPr>
        <w:t>Celem warsztatów będzie analiza filmów poświęconych zagadnieniom wielokulturowości, prowadzona przez młodzież za pośrednictwem innowacyjnych narzę</w:t>
      </w:r>
      <w:r w:rsidR="001B493D">
        <w:rPr>
          <w:rFonts w:asciiTheme="minorHAnsi" w:hAnsiTheme="minorHAnsi" w:cstheme="minorHAnsi"/>
          <w:sz w:val="22"/>
          <w:szCs w:val="22"/>
        </w:rPr>
        <w:t>dzi, takich jak: "video-esej" i </w:t>
      </w:r>
      <w:r w:rsidRPr="009A1B1A">
        <w:rPr>
          <w:rFonts w:asciiTheme="minorHAnsi" w:hAnsiTheme="minorHAnsi" w:cstheme="minorHAnsi"/>
          <w:sz w:val="22"/>
          <w:szCs w:val="22"/>
        </w:rPr>
        <w:t xml:space="preserve">"video-recenzja". Założenia programowe warsztatów wpisują się w formułę edukacji </w:t>
      </w:r>
      <w:proofErr w:type="spellStart"/>
      <w:r w:rsidRPr="009A1B1A">
        <w:rPr>
          <w:rFonts w:asciiTheme="minorHAnsi" w:hAnsiTheme="minorHAnsi" w:cstheme="minorHAnsi"/>
          <w:sz w:val="22"/>
          <w:szCs w:val="22"/>
        </w:rPr>
        <w:t>pozaformalnej</w:t>
      </w:r>
      <w:proofErr w:type="spellEnd"/>
      <w:r w:rsidRPr="009A1B1A">
        <w:rPr>
          <w:rFonts w:asciiTheme="minorHAnsi" w:hAnsiTheme="minorHAnsi" w:cstheme="minorHAnsi"/>
          <w:sz w:val="22"/>
          <w:szCs w:val="22"/>
        </w:rPr>
        <w:t>, wykorzystując film jako narzędzie swobodn</w:t>
      </w:r>
      <w:r w:rsidR="001B493D">
        <w:rPr>
          <w:rFonts w:asciiTheme="minorHAnsi" w:hAnsiTheme="minorHAnsi" w:cstheme="minorHAnsi"/>
          <w:sz w:val="22"/>
          <w:szCs w:val="22"/>
        </w:rPr>
        <w:t>ego dialogu międzykulturowego i </w:t>
      </w:r>
      <w:r w:rsidRPr="009A1B1A">
        <w:rPr>
          <w:rFonts w:asciiTheme="minorHAnsi" w:hAnsiTheme="minorHAnsi" w:cstheme="minorHAnsi"/>
          <w:sz w:val="22"/>
          <w:szCs w:val="22"/>
        </w:rPr>
        <w:t>wzajemnej wymiany doświadczeń w gronie młodych ludzi pochodzących z różnych krajów. Film stanowi w projekcie skuteczną metodę upowsz</w:t>
      </w:r>
      <w:r w:rsidR="001B493D">
        <w:rPr>
          <w:rFonts w:asciiTheme="minorHAnsi" w:hAnsiTheme="minorHAnsi" w:cstheme="minorHAnsi"/>
          <w:sz w:val="22"/>
          <w:szCs w:val="22"/>
        </w:rPr>
        <w:t>echniania wartości związanych z </w:t>
      </w:r>
      <w:r w:rsidRPr="009A1B1A">
        <w:rPr>
          <w:rFonts w:asciiTheme="minorHAnsi" w:hAnsiTheme="minorHAnsi" w:cstheme="minorHAnsi"/>
          <w:sz w:val="22"/>
          <w:szCs w:val="22"/>
        </w:rPr>
        <w:t>wielokulturowością, współpracą międzynarodową i pokojową</w:t>
      </w:r>
      <w:r w:rsidR="001B493D">
        <w:rPr>
          <w:rFonts w:asciiTheme="minorHAnsi" w:hAnsiTheme="minorHAnsi" w:cstheme="minorHAnsi"/>
          <w:sz w:val="22"/>
          <w:szCs w:val="22"/>
        </w:rPr>
        <w:t xml:space="preserve"> koegzystencją różnych kultur i </w:t>
      </w:r>
      <w:r w:rsidRPr="009A1B1A">
        <w:rPr>
          <w:rFonts w:asciiTheme="minorHAnsi" w:hAnsiTheme="minorHAnsi" w:cstheme="minorHAnsi"/>
          <w:sz w:val="22"/>
          <w:szCs w:val="22"/>
        </w:rPr>
        <w:t>społeczności.</w:t>
      </w:r>
    </w:p>
    <w:p w:rsidR="009A1B1A" w:rsidRPr="009A1B1A" w:rsidRDefault="009A1B1A" w:rsidP="009A1B1A">
      <w:pPr>
        <w:pStyle w:val="Bezodstpw"/>
        <w:jc w:val="both"/>
        <w:rPr>
          <w:rFonts w:asciiTheme="minorHAnsi" w:hAnsiTheme="minorHAnsi" w:cstheme="minorHAnsi"/>
          <w:sz w:val="22"/>
          <w:szCs w:val="22"/>
        </w:rPr>
      </w:pPr>
    </w:p>
    <w:p w:rsidR="009A1B1A" w:rsidRPr="009A1B1A" w:rsidRDefault="009A1B1A" w:rsidP="009A1B1A">
      <w:pPr>
        <w:pStyle w:val="Bezodstpw"/>
        <w:jc w:val="both"/>
        <w:rPr>
          <w:rFonts w:asciiTheme="minorHAnsi" w:eastAsia="SimSun" w:hAnsiTheme="minorHAnsi" w:cstheme="minorHAnsi"/>
          <w:b/>
          <w:sz w:val="20"/>
          <w:szCs w:val="22"/>
          <w:lang w:eastAsia="ar-SA"/>
        </w:rPr>
      </w:pPr>
      <w:r w:rsidRPr="009A1B1A">
        <w:rPr>
          <w:rFonts w:asciiTheme="minorHAnsi" w:eastAsia="SimSun" w:hAnsiTheme="minorHAnsi" w:cstheme="minorHAnsi"/>
          <w:b/>
          <w:sz w:val="20"/>
          <w:szCs w:val="22"/>
          <w:lang w:eastAsia="ar-SA"/>
        </w:rPr>
        <w:t>Projekt realizowany przy wsparciu programu Unii Europejskiej ERASMUS+.</w:t>
      </w:r>
    </w:p>
    <w:p w:rsidR="009A1B1A" w:rsidRPr="009A1B1A" w:rsidRDefault="009A1B1A" w:rsidP="009A1B1A">
      <w:pPr>
        <w:pStyle w:val="Bezodstpw"/>
        <w:jc w:val="both"/>
        <w:rPr>
          <w:rFonts w:asciiTheme="minorHAnsi" w:eastAsia="SimSun" w:hAnsiTheme="minorHAnsi" w:cstheme="minorHAnsi"/>
          <w:b/>
          <w:sz w:val="20"/>
          <w:szCs w:val="22"/>
          <w:lang w:eastAsia="ar-SA"/>
        </w:rPr>
      </w:pPr>
    </w:p>
    <w:p w:rsidR="009A1B1A" w:rsidRPr="009A1B1A" w:rsidRDefault="009A1B1A" w:rsidP="009A1B1A">
      <w:pPr>
        <w:pStyle w:val="Bezodstpw"/>
        <w:jc w:val="both"/>
        <w:rPr>
          <w:rFonts w:asciiTheme="minorHAnsi" w:eastAsia="SimSun" w:hAnsiTheme="minorHAnsi" w:cstheme="minorHAnsi"/>
          <w:sz w:val="20"/>
          <w:szCs w:val="22"/>
          <w:lang w:eastAsia="ar-SA"/>
        </w:rPr>
      </w:pPr>
      <w:r w:rsidRPr="009A1B1A">
        <w:rPr>
          <w:rFonts w:asciiTheme="minorHAnsi" w:eastAsia="SimSun" w:hAnsiTheme="minorHAnsi" w:cstheme="minorHAnsi"/>
          <w:sz w:val="20"/>
          <w:szCs w:val="22"/>
          <w:lang w:eastAsia="ar-SA"/>
        </w:rPr>
        <w:t xml:space="preserve">Organizatorzy: </w:t>
      </w:r>
    </w:p>
    <w:p w:rsidR="009A1B1A" w:rsidRPr="009A1B1A" w:rsidRDefault="009A1B1A" w:rsidP="009A1B1A">
      <w:pPr>
        <w:pStyle w:val="Bezodstpw"/>
        <w:jc w:val="both"/>
        <w:rPr>
          <w:rFonts w:asciiTheme="minorHAnsi" w:eastAsia="SimSun" w:hAnsiTheme="minorHAnsi" w:cstheme="minorHAnsi"/>
          <w:b/>
          <w:sz w:val="20"/>
          <w:szCs w:val="22"/>
          <w:lang w:eastAsia="ar-SA"/>
        </w:rPr>
      </w:pPr>
      <w:r w:rsidRPr="009A1B1A">
        <w:rPr>
          <w:rFonts w:asciiTheme="minorHAnsi" w:eastAsia="SimSun" w:hAnsiTheme="minorHAnsi" w:cstheme="minorHAnsi"/>
          <w:b/>
          <w:sz w:val="20"/>
          <w:szCs w:val="22"/>
          <w:lang w:eastAsia="ar-SA"/>
        </w:rPr>
        <w:t>Instytut KOSMOPOLIS - Fundacja Nauki, Kultury i Edukacji (Polska)</w:t>
      </w:r>
    </w:p>
    <w:p w:rsidR="009A1B1A" w:rsidRPr="009A1B1A" w:rsidRDefault="009A1B1A" w:rsidP="009A1B1A">
      <w:pPr>
        <w:pStyle w:val="Bezodstpw"/>
        <w:jc w:val="both"/>
        <w:rPr>
          <w:rFonts w:asciiTheme="minorHAnsi" w:eastAsia="SimSun" w:hAnsiTheme="minorHAnsi" w:cstheme="minorHAnsi"/>
          <w:b/>
          <w:sz w:val="20"/>
          <w:szCs w:val="22"/>
          <w:lang w:val="en-GB" w:eastAsia="ar-SA"/>
        </w:rPr>
      </w:pPr>
      <w:r w:rsidRPr="009A1B1A">
        <w:rPr>
          <w:rFonts w:asciiTheme="minorHAnsi" w:eastAsia="SimSun" w:hAnsiTheme="minorHAnsi" w:cstheme="minorHAnsi"/>
          <w:b/>
          <w:sz w:val="20"/>
          <w:szCs w:val="22"/>
          <w:lang w:val="en-GB" w:eastAsia="ar-SA"/>
        </w:rPr>
        <w:t>Association Les Arts du Spectacle (</w:t>
      </w:r>
      <w:proofErr w:type="spellStart"/>
      <w:r w:rsidRPr="009A1B1A">
        <w:rPr>
          <w:rFonts w:asciiTheme="minorHAnsi" w:eastAsia="SimSun" w:hAnsiTheme="minorHAnsi" w:cstheme="minorHAnsi"/>
          <w:b/>
          <w:sz w:val="20"/>
          <w:szCs w:val="22"/>
          <w:lang w:val="en-GB" w:eastAsia="ar-SA"/>
        </w:rPr>
        <w:t>Francja</w:t>
      </w:r>
      <w:proofErr w:type="spellEnd"/>
      <w:r w:rsidRPr="009A1B1A">
        <w:rPr>
          <w:rFonts w:asciiTheme="minorHAnsi" w:eastAsia="SimSun" w:hAnsiTheme="minorHAnsi" w:cstheme="minorHAnsi"/>
          <w:b/>
          <w:sz w:val="20"/>
          <w:szCs w:val="22"/>
          <w:lang w:val="en-GB" w:eastAsia="ar-SA"/>
        </w:rPr>
        <w:t>)</w:t>
      </w:r>
    </w:p>
    <w:p w:rsidR="009A1B1A" w:rsidRPr="009A1B1A" w:rsidRDefault="009A1B1A" w:rsidP="009A1B1A">
      <w:pPr>
        <w:pStyle w:val="Bezodstpw"/>
        <w:jc w:val="both"/>
        <w:rPr>
          <w:rFonts w:asciiTheme="minorHAnsi" w:eastAsia="SimSun" w:hAnsiTheme="minorHAnsi" w:cstheme="minorHAnsi"/>
          <w:b/>
          <w:sz w:val="20"/>
          <w:szCs w:val="22"/>
          <w:lang w:val="en-GB" w:eastAsia="ar-SA"/>
        </w:rPr>
      </w:pPr>
      <w:proofErr w:type="spellStart"/>
      <w:r w:rsidRPr="009A1B1A">
        <w:rPr>
          <w:rFonts w:asciiTheme="minorHAnsi" w:eastAsia="SimSun" w:hAnsiTheme="minorHAnsi" w:cstheme="minorHAnsi"/>
          <w:b/>
          <w:sz w:val="20"/>
          <w:szCs w:val="22"/>
          <w:lang w:val="en-GB" w:eastAsia="ar-SA"/>
        </w:rPr>
        <w:t>CinemaHall</w:t>
      </w:r>
      <w:proofErr w:type="spellEnd"/>
      <w:r w:rsidRPr="009A1B1A">
        <w:rPr>
          <w:rFonts w:asciiTheme="minorHAnsi" w:eastAsia="SimSun" w:hAnsiTheme="minorHAnsi" w:cstheme="minorHAnsi"/>
          <w:b/>
          <w:sz w:val="20"/>
          <w:szCs w:val="22"/>
          <w:lang w:val="en-GB" w:eastAsia="ar-SA"/>
        </w:rPr>
        <w:t xml:space="preserve"> (</w:t>
      </w:r>
      <w:proofErr w:type="spellStart"/>
      <w:r w:rsidRPr="009A1B1A">
        <w:rPr>
          <w:rFonts w:asciiTheme="minorHAnsi" w:eastAsia="SimSun" w:hAnsiTheme="minorHAnsi" w:cstheme="minorHAnsi"/>
          <w:b/>
          <w:sz w:val="20"/>
          <w:szCs w:val="22"/>
          <w:lang w:val="en-GB" w:eastAsia="ar-SA"/>
        </w:rPr>
        <w:t>Ukraina</w:t>
      </w:r>
      <w:proofErr w:type="spellEnd"/>
      <w:r w:rsidRPr="009A1B1A">
        <w:rPr>
          <w:rFonts w:asciiTheme="minorHAnsi" w:eastAsia="SimSun" w:hAnsiTheme="minorHAnsi" w:cstheme="minorHAnsi"/>
          <w:b/>
          <w:sz w:val="20"/>
          <w:szCs w:val="22"/>
          <w:lang w:val="en-GB" w:eastAsia="ar-SA"/>
        </w:rPr>
        <w:t>)</w:t>
      </w:r>
    </w:p>
    <w:p w:rsidR="009A1B1A" w:rsidRPr="009A1B1A" w:rsidRDefault="009A1B1A" w:rsidP="009A1B1A">
      <w:pPr>
        <w:pStyle w:val="Bezodstpw"/>
        <w:jc w:val="both"/>
        <w:rPr>
          <w:rFonts w:asciiTheme="minorHAnsi" w:eastAsia="SimSun" w:hAnsiTheme="minorHAnsi" w:cstheme="minorHAnsi"/>
          <w:b/>
          <w:sz w:val="20"/>
          <w:szCs w:val="22"/>
          <w:lang w:val="en-GB" w:eastAsia="ar-SA"/>
        </w:rPr>
      </w:pPr>
      <w:proofErr w:type="spellStart"/>
      <w:r w:rsidRPr="009A1B1A">
        <w:rPr>
          <w:rFonts w:asciiTheme="minorHAnsi" w:eastAsia="SimSun" w:hAnsiTheme="minorHAnsi" w:cstheme="minorHAnsi"/>
          <w:b/>
          <w:sz w:val="20"/>
          <w:szCs w:val="22"/>
          <w:lang w:val="en-GB" w:eastAsia="ar-SA"/>
        </w:rPr>
        <w:t>Viesoji</w:t>
      </w:r>
      <w:proofErr w:type="spellEnd"/>
      <w:r w:rsidRPr="009A1B1A">
        <w:rPr>
          <w:rFonts w:asciiTheme="minorHAnsi" w:eastAsia="SimSun" w:hAnsiTheme="minorHAnsi" w:cstheme="minorHAnsi"/>
          <w:b/>
          <w:sz w:val="20"/>
          <w:szCs w:val="22"/>
          <w:lang w:val="en-GB" w:eastAsia="ar-SA"/>
        </w:rPr>
        <w:t xml:space="preserve"> </w:t>
      </w:r>
      <w:proofErr w:type="spellStart"/>
      <w:r w:rsidRPr="009A1B1A">
        <w:rPr>
          <w:rFonts w:asciiTheme="minorHAnsi" w:eastAsia="SimSun" w:hAnsiTheme="minorHAnsi" w:cstheme="minorHAnsi"/>
          <w:b/>
          <w:sz w:val="20"/>
          <w:szCs w:val="22"/>
          <w:lang w:val="en-GB" w:eastAsia="ar-SA"/>
        </w:rPr>
        <w:t>Istaiga</w:t>
      </w:r>
      <w:proofErr w:type="spellEnd"/>
      <w:r w:rsidRPr="009A1B1A">
        <w:rPr>
          <w:rFonts w:asciiTheme="minorHAnsi" w:eastAsia="SimSun" w:hAnsiTheme="minorHAnsi" w:cstheme="minorHAnsi"/>
          <w:b/>
          <w:sz w:val="20"/>
          <w:szCs w:val="22"/>
          <w:lang w:val="en-GB" w:eastAsia="ar-SA"/>
        </w:rPr>
        <w:t xml:space="preserve"> MENO AVILYS (</w:t>
      </w:r>
      <w:proofErr w:type="spellStart"/>
      <w:r w:rsidRPr="009A1B1A">
        <w:rPr>
          <w:rFonts w:asciiTheme="minorHAnsi" w:eastAsia="SimSun" w:hAnsiTheme="minorHAnsi" w:cstheme="minorHAnsi"/>
          <w:b/>
          <w:sz w:val="20"/>
          <w:szCs w:val="22"/>
          <w:lang w:val="en-GB" w:eastAsia="ar-SA"/>
        </w:rPr>
        <w:t>Litwa</w:t>
      </w:r>
      <w:proofErr w:type="spellEnd"/>
      <w:r w:rsidRPr="009A1B1A">
        <w:rPr>
          <w:rFonts w:asciiTheme="minorHAnsi" w:eastAsia="SimSun" w:hAnsiTheme="minorHAnsi" w:cstheme="minorHAnsi"/>
          <w:b/>
          <w:sz w:val="20"/>
          <w:szCs w:val="22"/>
          <w:lang w:val="en-GB" w:eastAsia="ar-SA"/>
        </w:rPr>
        <w:t>)</w:t>
      </w:r>
    </w:p>
    <w:p w:rsidR="008F3BE3" w:rsidRDefault="008F3BE3">
      <w:pPr>
        <w:rPr>
          <w:rFonts w:asciiTheme="minorHAnsi" w:eastAsia="SimSun" w:hAnsiTheme="minorHAnsi" w:cstheme="minorHAnsi"/>
          <w:b/>
          <w:spacing w:val="12"/>
          <w:kern w:val="1"/>
          <w:sz w:val="32"/>
          <w:szCs w:val="32"/>
          <w:lang w:val="en-GB" w:eastAsia="ar-SA"/>
        </w:rPr>
      </w:pPr>
      <w:r>
        <w:rPr>
          <w:rFonts w:asciiTheme="minorHAnsi" w:eastAsia="SimSun" w:hAnsiTheme="minorHAnsi" w:cstheme="minorHAnsi"/>
          <w:b/>
          <w:spacing w:val="12"/>
          <w:kern w:val="1"/>
          <w:sz w:val="32"/>
          <w:szCs w:val="32"/>
          <w:lang w:val="en-GB" w:eastAsia="ar-SA"/>
        </w:rPr>
        <w:br w:type="page"/>
      </w:r>
    </w:p>
    <w:p w:rsidR="009A1B1A" w:rsidRDefault="009A1B1A" w:rsidP="009A1B1A">
      <w:pPr>
        <w:pStyle w:val="Akapitzlist"/>
        <w:spacing w:after="0" w:line="240" w:lineRule="auto"/>
        <w:ind w:left="0"/>
        <w:rPr>
          <w:b/>
          <w:color w:val="76923C" w:themeColor="accent3" w:themeShade="BF"/>
          <w:sz w:val="32"/>
          <w:szCs w:val="32"/>
        </w:rPr>
      </w:pPr>
      <w:r>
        <w:rPr>
          <w:b/>
          <w:noProof/>
          <w:color w:val="9BBB59" w:themeColor="accent3"/>
          <w:sz w:val="32"/>
          <w:szCs w:val="32"/>
          <w:lang w:eastAsia="pl-PL"/>
        </w:rPr>
        <w:lastRenderedPageBreak/>
        <w:drawing>
          <wp:inline distT="0" distB="0" distL="0" distR="0">
            <wp:extent cx="5580380" cy="836930"/>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ez nazwy-2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80380" cy="836930"/>
                    </a:xfrm>
                    <a:prstGeom prst="rect">
                      <a:avLst/>
                    </a:prstGeom>
                  </pic:spPr>
                </pic:pic>
              </a:graphicData>
            </a:graphic>
          </wp:inline>
        </w:drawing>
      </w:r>
    </w:p>
    <w:p w:rsidR="009A1B1A" w:rsidRPr="00445B01" w:rsidRDefault="009A1B1A" w:rsidP="009A1B1A">
      <w:pPr>
        <w:pStyle w:val="Akapitzlist"/>
        <w:spacing w:after="0" w:line="240" w:lineRule="auto"/>
        <w:ind w:left="0"/>
        <w:rPr>
          <w:b/>
          <w:color w:val="76923C" w:themeColor="accent3" w:themeShade="BF"/>
          <w:sz w:val="32"/>
          <w:szCs w:val="32"/>
        </w:rPr>
      </w:pPr>
      <w:r>
        <w:rPr>
          <w:b/>
          <w:color w:val="76923C" w:themeColor="accent3" w:themeShade="BF"/>
          <w:sz w:val="32"/>
          <w:szCs w:val="32"/>
        </w:rPr>
        <w:t>d</w:t>
      </w:r>
      <w:r w:rsidRPr="00445B01">
        <w:rPr>
          <w:b/>
          <w:color w:val="76923C" w:themeColor="accent3" w:themeShade="BF"/>
          <w:sz w:val="32"/>
          <w:szCs w:val="32"/>
        </w:rPr>
        <w:t xml:space="preserve">. </w:t>
      </w:r>
      <w:r w:rsidRPr="009A1B1A">
        <w:rPr>
          <w:b/>
          <w:color w:val="76923C" w:themeColor="accent3" w:themeShade="BF"/>
          <w:sz w:val="32"/>
          <w:szCs w:val="32"/>
        </w:rPr>
        <w:t>Polsko-Ukraińskie Warsztaty Filmowe</w:t>
      </w:r>
    </w:p>
    <w:p w:rsidR="009A1B1A" w:rsidRPr="009A1B1A" w:rsidRDefault="009A1B1A" w:rsidP="009A1B1A">
      <w:pPr>
        <w:pStyle w:val="Bezodstpw"/>
        <w:jc w:val="both"/>
        <w:rPr>
          <w:rFonts w:asciiTheme="minorHAnsi" w:eastAsia="SimSun" w:hAnsiTheme="minorHAnsi" w:cstheme="minorHAnsi"/>
          <w:kern w:val="22"/>
          <w:sz w:val="22"/>
          <w:szCs w:val="22"/>
          <w:lang w:eastAsia="ar-SA"/>
        </w:rPr>
      </w:pPr>
    </w:p>
    <w:p w:rsidR="009A1B1A" w:rsidRPr="008F3BE3" w:rsidRDefault="009A1B1A" w:rsidP="009A1B1A">
      <w:pPr>
        <w:pStyle w:val="Bezodstpw"/>
        <w:jc w:val="both"/>
        <w:rPr>
          <w:rFonts w:asciiTheme="minorHAnsi" w:hAnsiTheme="minorHAnsi" w:cstheme="minorHAnsi"/>
          <w:sz w:val="22"/>
          <w:szCs w:val="22"/>
        </w:rPr>
      </w:pPr>
      <w:r w:rsidRPr="008F3BE3">
        <w:rPr>
          <w:rFonts w:asciiTheme="minorHAnsi" w:hAnsiTheme="minorHAnsi" w:cstheme="minorHAnsi"/>
          <w:sz w:val="22"/>
          <w:szCs w:val="22"/>
        </w:rPr>
        <w:t>Warsztaty stano</w:t>
      </w:r>
      <w:r w:rsidR="001B493D">
        <w:rPr>
          <w:rFonts w:asciiTheme="minorHAnsi" w:hAnsiTheme="minorHAnsi" w:cstheme="minorHAnsi"/>
          <w:sz w:val="22"/>
          <w:szCs w:val="22"/>
        </w:rPr>
        <w:t>wią kontynuację przedsięwzięcia</w:t>
      </w:r>
      <w:r w:rsidRPr="008F3BE3">
        <w:rPr>
          <w:rFonts w:asciiTheme="minorHAnsi" w:hAnsiTheme="minorHAnsi" w:cstheme="minorHAnsi"/>
          <w:sz w:val="22"/>
          <w:szCs w:val="22"/>
        </w:rPr>
        <w:t xml:space="preserve"> realizowaneg</w:t>
      </w:r>
      <w:r w:rsidR="001B493D">
        <w:rPr>
          <w:rFonts w:asciiTheme="minorHAnsi" w:hAnsiTheme="minorHAnsi" w:cstheme="minorHAnsi"/>
          <w:sz w:val="22"/>
          <w:szCs w:val="22"/>
        </w:rPr>
        <w:t xml:space="preserve">o podczas WAMA Film </w:t>
      </w:r>
      <w:proofErr w:type="spellStart"/>
      <w:r w:rsidR="001B493D">
        <w:rPr>
          <w:rFonts w:asciiTheme="minorHAnsi" w:hAnsiTheme="minorHAnsi" w:cstheme="minorHAnsi"/>
          <w:sz w:val="22"/>
          <w:szCs w:val="22"/>
        </w:rPr>
        <w:t>Festival</w:t>
      </w:r>
      <w:proofErr w:type="spellEnd"/>
      <w:r w:rsidR="001B493D">
        <w:rPr>
          <w:rFonts w:asciiTheme="minorHAnsi" w:hAnsiTheme="minorHAnsi" w:cstheme="minorHAnsi"/>
          <w:sz w:val="22"/>
          <w:szCs w:val="22"/>
        </w:rPr>
        <w:t xml:space="preserve"> od 2015 roku</w:t>
      </w:r>
      <w:r w:rsidRPr="008F3BE3">
        <w:rPr>
          <w:rFonts w:asciiTheme="minorHAnsi" w:hAnsiTheme="minorHAnsi" w:cstheme="minorHAnsi"/>
          <w:sz w:val="22"/>
          <w:szCs w:val="22"/>
        </w:rPr>
        <w:t xml:space="preserve"> we współpracy ze Stowarzyszeniem FILMFORUM. Ubiegłoroczna edycja projektu udowodniła, że inicjatywa jest niezwykle ważna dla olsztyńskiej społeczności lokalnej, środowiska regionalnych animatorów kultury i młodzieży licealnej oraz budzi ogromne zainteresowanie wśród odbiorców z Polski i Ukrainy. Najważniejszym elementem pro</w:t>
      </w:r>
      <w:r w:rsidR="001B493D">
        <w:rPr>
          <w:rFonts w:asciiTheme="minorHAnsi" w:hAnsiTheme="minorHAnsi" w:cstheme="minorHAnsi"/>
          <w:sz w:val="22"/>
          <w:szCs w:val="22"/>
        </w:rPr>
        <w:t>jektu będzie praktyczna praca z </w:t>
      </w:r>
      <w:r w:rsidRPr="008F3BE3">
        <w:rPr>
          <w:rFonts w:asciiTheme="minorHAnsi" w:hAnsiTheme="minorHAnsi" w:cstheme="minorHAnsi"/>
          <w:sz w:val="22"/>
          <w:szCs w:val="22"/>
        </w:rPr>
        <w:t xml:space="preserve">młodzieżą nad realizacją krótkich form filmowych. </w:t>
      </w:r>
    </w:p>
    <w:p w:rsidR="009A1B1A" w:rsidRPr="008F3BE3" w:rsidRDefault="009A1B1A" w:rsidP="009A1B1A">
      <w:pPr>
        <w:pStyle w:val="Bezodstpw"/>
        <w:jc w:val="both"/>
        <w:rPr>
          <w:rFonts w:asciiTheme="minorHAnsi" w:hAnsiTheme="minorHAnsi" w:cstheme="minorHAnsi"/>
          <w:sz w:val="22"/>
          <w:szCs w:val="22"/>
        </w:rPr>
      </w:pPr>
    </w:p>
    <w:p w:rsidR="009A1B1A" w:rsidRPr="008F3BE3" w:rsidRDefault="009A1B1A" w:rsidP="009A1B1A">
      <w:pPr>
        <w:pStyle w:val="Bezodstpw"/>
        <w:rPr>
          <w:rFonts w:asciiTheme="minorHAnsi" w:eastAsia="SimSun" w:hAnsiTheme="minorHAnsi" w:cstheme="minorHAnsi"/>
          <w:sz w:val="20"/>
          <w:szCs w:val="20"/>
          <w:lang w:eastAsia="ar-SA"/>
        </w:rPr>
      </w:pPr>
      <w:r w:rsidRPr="008F3BE3">
        <w:rPr>
          <w:rFonts w:asciiTheme="minorHAnsi" w:eastAsia="SimSun" w:hAnsiTheme="minorHAnsi" w:cstheme="minorHAnsi"/>
          <w:sz w:val="20"/>
          <w:szCs w:val="20"/>
          <w:lang w:eastAsia="ar-SA"/>
        </w:rPr>
        <w:t xml:space="preserve">Organizator: </w:t>
      </w:r>
    </w:p>
    <w:p w:rsidR="009A1B1A" w:rsidRPr="008F3BE3" w:rsidRDefault="009A1B1A" w:rsidP="009A1B1A">
      <w:pPr>
        <w:pStyle w:val="Bezodstpw"/>
        <w:rPr>
          <w:rFonts w:asciiTheme="minorHAnsi" w:eastAsia="SimSun" w:hAnsiTheme="minorHAnsi" w:cstheme="minorHAnsi"/>
          <w:b/>
          <w:sz w:val="20"/>
          <w:szCs w:val="20"/>
          <w:lang w:eastAsia="ar-SA"/>
        </w:rPr>
      </w:pPr>
      <w:r w:rsidRPr="008F3BE3">
        <w:rPr>
          <w:rFonts w:asciiTheme="minorHAnsi" w:eastAsia="SimSun" w:hAnsiTheme="minorHAnsi" w:cstheme="minorHAnsi"/>
          <w:b/>
          <w:sz w:val="20"/>
          <w:szCs w:val="20"/>
          <w:lang w:eastAsia="ar-SA"/>
        </w:rPr>
        <w:t>FILMFORUM (Polska)</w:t>
      </w:r>
    </w:p>
    <w:p w:rsidR="009A1B1A" w:rsidRPr="008F3BE3" w:rsidRDefault="009A1B1A" w:rsidP="009A1B1A">
      <w:pPr>
        <w:pStyle w:val="Bezodstpw"/>
        <w:rPr>
          <w:rFonts w:asciiTheme="minorHAnsi" w:eastAsia="SimSun" w:hAnsiTheme="minorHAnsi" w:cstheme="minorHAnsi"/>
          <w:b/>
          <w:sz w:val="20"/>
          <w:szCs w:val="20"/>
          <w:lang w:eastAsia="ar-SA"/>
        </w:rPr>
      </w:pPr>
    </w:p>
    <w:p w:rsidR="009A1B1A" w:rsidRPr="008F3BE3" w:rsidRDefault="009A1B1A" w:rsidP="009A1B1A">
      <w:pPr>
        <w:pStyle w:val="Bezodstpw"/>
        <w:rPr>
          <w:rFonts w:asciiTheme="minorHAnsi" w:eastAsia="SimSun" w:hAnsiTheme="minorHAnsi" w:cstheme="minorHAnsi"/>
          <w:sz w:val="20"/>
          <w:szCs w:val="20"/>
          <w:lang w:eastAsia="ar-SA"/>
        </w:rPr>
      </w:pPr>
      <w:r w:rsidRPr="008F3BE3">
        <w:rPr>
          <w:rFonts w:asciiTheme="minorHAnsi" w:eastAsia="SimSun" w:hAnsiTheme="minorHAnsi" w:cstheme="minorHAnsi"/>
          <w:sz w:val="20"/>
          <w:szCs w:val="20"/>
          <w:lang w:eastAsia="ar-SA"/>
        </w:rPr>
        <w:t>Współorganizator:</w:t>
      </w:r>
    </w:p>
    <w:p w:rsidR="009A1B1A" w:rsidRPr="008F3BE3" w:rsidRDefault="009A1B1A" w:rsidP="009A1B1A">
      <w:pPr>
        <w:pStyle w:val="Bezodstpw"/>
        <w:rPr>
          <w:rFonts w:asciiTheme="minorHAnsi" w:eastAsia="SimSun" w:hAnsiTheme="minorHAnsi" w:cstheme="minorHAnsi"/>
          <w:b/>
          <w:sz w:val="20"/>
          <w:szCs w:val="20"/>
          <w:lang w:eastAsia="ar-SA"/>
        </w:rPr>
      </w:pPr>
      <w:proofErr w:type="spellStart"/>
      <w:r w:rsidRPr="008F3BE3">
        <w:rPr>
          <w:rFonts w:asciiTheme="minorHAnsi" w:eastAsia="SimSun" w:hAnsiTheme="minorHAnsi" w:cstheme="minorHAnsi"/>
          <w:b/>
          <w:sz w:val="20"/>
          <w:szCs w:val="20"/>
          <w:lang w:eastAsia="ar-SA"/>
        </w:rPr>
        <w:t>CinemaHall</w:t>
      </w:r>
      <w:proofErr w:type="spellEnd"/>
      <w:r w:rsidRPr="008F3BE3">
        <w:rPr>
          <w:rFonts w:asciiTheme="minorHAnsi" w:eastAsia="SimSun" w:hAnsiTheme="minorHAnsi" w:cstheme="minorHAnsi"/>
          <w:b/>
          <w:sz w:val="20"/>
          <w:szCs w:val="20"/>
          <w:lang w:eastAsia="ar-SA"/>
        </w:rPr>
        <w:t xml:space="preserve"> (Ukraina)</w:t>
      </w:r>
    </w:p>
    <w:p w:rsidR="00DB07FB" w:rsidRPr="008F3BE3" w:rsidRDefault="00DB07FB" w:rsidP="00DB07FB">
      <w:pPr>
        <w:pStyle w:val="Bezodstpw"/>
        <w:jc w:val="both"/>
        <w:rPr>
          <w:rFonts w:asciiTheme="minorHAnsi" w:eastAsia="SimSun" w:hAnsiTheme="minorHAnsi" w:cstheme="minorHAnsi"/>
          <w:spacing w:val="12"/>
          <w:kern w:val="1"/>
          <w:sz w:val="20"/>
          <w:szCs w:val="20"/>
          <w:lang w:eastAsia="ar-SA"/>
        </w:rPr>
      </w:pPr>
    </w:p>
    <w:p w:rsidR="009A5E69" w:rsidRDefault="009A1B1A" w:rsidP="009A1B1A">
      <w:pPr>
        <w:pStyle w:val="Bezodstpw"/>
        <w:jc w:val="both"/>
        <w:rPr>
          <w:rFonts w:asciiTheme="minorHAnsi" w:hAnsiTheme="minorHAnsi" w:cstheme="minorHAnsi"/>
          <w:sz w:val="20"/>
          <w:szCs w:val="20"/>
        </w:rPr>
      </w:pPr>
      <w:r w:rsidRPr="008F3BE3">
        <w:rPr>
          <w:rFonts w:asciiTheme="minorHAnsi" w:hAnsiTheme="minorHAnsi" w:cstheme="minorHAnsi"/>
          <w:sz w:val="20"/>
          <w:szCs w:val="20"/>
        </w:rPr>
        <w:t>Projekt został sfinansowany ze środków Polsko-Ukraińskiej Rady Wymiany Młodzieży z dotacji Ministra Edukacji Narodowej oraz dofinansowany ze środków Narodowego Centrum Kultury w ramach programu „Polsko-Ukraińska Wymiana Młodzieży”.</w:t>
      </w:r>
    </w:p>
    <w:p w:rsidR="009A5E69" w:rsidRDefault="009A5E69" w:rsidP="009A1B1A">
      <w:pPr>
        <w:pStyle w:val="Bezodstpw"/>
        <w:jc w:val="both"/>
        <w:rPr>
          <w:rFonts w:asciiTheme="minorHAnsi" w:hAnsiTheme="minorHAnsi" w:cstheme="minorHAnsi"/>
          <w:sz w:val="20"/>
          <w:szCs w:val="20"/>
        </w:rPr>
      </w:pPr>
    </w:p>
    <w:p w:rsidR="009A1B1A" w:rsidRPr="008F3BE3" w:rsidRDefault="009A1B1A" w:rsidP="009A1B1A">
      <w:pPr>
        <w:pStyle w:val="Bezodstpw"/>
        <w:jc w:val="both"/>
        <w:rPr>
          <w:rFonts w:asciiTheme="minorHAnsi" w:hAnsiTheme="minorHAnsi" w:cstheme="minorHAnsi"/>
          <w:sz w:val="20"/>
          <w:szCs w:val="20"/>
        </w:rPr>
      </w:pPr>
    </w:p>
    <w:p w:rsidR="008F3BE3" w:rsidRDefault="008F3BE3" w:rsidP="001B74B9">
      <w:pPr>
        <w:pStyle w:val="Nagwek1"/>
        <w:spacing w:after="0"/>
        <w:rPr>
          <w:rFonts w:ascii="Calibri" w:eastAsia="Calibri" w:hAnsi="Calibri"/>
          <w:color w:val="76923C" w:themeColor="accent3" w:themeShade="BF"/>
          <w:spacing w:val="0"/>
          <w:kern w:val="0"/>
          <w:lang w:eastAsia="en-US"/>
        </w:rPr>
      </w:pPr>
      <w:r w:rsidRPr="008F3BE3">
        <w:rPr>
          <w:rFonts w:ascii="Calibri" w:eastAsia="Calibri" w:hAnsi="Calibri"/>
          <w:color w:val="76923C" w:themeColor="accent3" w:themeShade="BF"/>
          <w:spacing w:val="0"/>
          <w:kern w:val="0"/>
          <w:lang w:eastAsia="en-US"/>
        </w:rPr>
        <w:t>e. FILMOWA SEKCJA DZIECIĘCA</w:t>
      </w:r>
    </w:p>
    <w:p w:rsidR="001B74B9" w:rsidRPr="006D3B4E" w:rsidRDefault="001B74B9" w:rsidP="001B74B9">
      <w:pPr>
        <w:pStyle w:val="Nagwek1"/>
        <w:spacing w:after="0"/>
        <w:rPr>
          <w:rFonts w:ascii="Calibri" w:hAnsi="Calibri"/>
          <w:b w:val="0"/>
          <w:sz w:val="22"/>
          <w:szCs w:val="22"/>
        </w:rPr>
      </w:pPr>
      <w:r w:rsidRPr="006D3B4E">
        <w:rPr>
          <w:rFonts w:ascii="Calibri" w:hAnsi="Calibri"/>
          <w:b w:val="0"/>
          <w:sz w:val="22"/>
          <w:szCs w:val="22"/>
        </w:rPr>
        <w:t>program edukacji ekologicznej i projekcje filmowe dla dzieci</w:t>
      </w:r>
    </w:p>
    <w:p w:rsidR="008F3BE3" w:rsidRDefault="008F3BE3" w:rsidP="00C15864">
      <w:pPr>
        <w:jc w:val="both"/>
        <w:rPr>
          <w:rFonts w:ascii="Calibri" w:hAnsi="Calibri"/>
          <w:sz w:val="22"/>
          <w:szCs w:val="22"/>
        </w:rPr>
      </w:pPr>
    </w:p>
    <w:p w:rsidR="008F3BE3" w:rsidRPr="00CB232F" w:rsidRDefault="008F3BE3" w:rsidP="008F3BE3">
      <w:pPr>
        <w:pStyle w:val="Akapitzlist"/>
        <w:spacing w:after="0" w:line="240" w:lineRule="auto"/>
        <w:ind w:left="0"/>
        <w:jc w:val="both"/>
        <w:rPr>
          <w:rFonts w:cstheme="minorHAnsi"/>
        </w:rPr>
      </w:pPr>
      <w:r w:rsidRPr="006D3B4E">
        <w:rPr>
          <w:b/>
          <w:color w:val="92D050"/>
        </w:rPr>
        <w:t xml:space="preserve">WAMA Film Festiwal </w:t>
      </w:r>
      <w:r w:rsidRPr="00CB232F">
        <w:rPr>
          <w:rFonts w:cstheme="minorHAnsi"/>
        </w:rPr>
        <w:t xml:space="preserve">jak co roku zaprasza do kina również najmłodszych </w:t>
      </w:r>
      <w:r w:rsidR="001B493D">
        <w:rPr>
          <w:rFonts w:cstheme="minorHAnsi"/>
        </w:rPr>
        <w:t>widzów. Tym razem na </w:t>
      </w:r>
      <w:r w:rsidRPr="00CB232F">
        <w:rPr>
          <w:rFonts w:cstheme="minorHAnsi"/>
        </w:rPr>
        <w:t>spotkania z wyjątkowymi zwierzakami: misiową rodziną prosto z mazurskich lasów oraz Reksi</w:t>
      </w:r>
      <w:r w:rsidR="001B493D">
        <w:rPr>
          <w:rFonts w:cstheme="minorHAnsi"/>
        </w:rPr>
        <w:t xml:space="preserve">em, który obchodzi już swoje 50. </w:t>
      </w:r>
      <w:r w:rsidRPr="00CB232F">
        <w:rPr>
          <w:rFonts w:cstheme="minorHAnsi"/>
        </w:rPr>
        <w:t>urodziny.</w:t>
      </w:r>
    </w:p>
    <w:p w:rsidR="008F3BE3" w:rsidRPr="00CB232F" w:rsidRDefault="008F3BE3" w:rsidP="008F3BE3">
      <w:pPr>
        <w:pStyle w:val="Akapitzlist"/>
        <w:spacing w:after="0" w:line="240" w:lineRule="auto"/>
        <w:ind w:left="0"/>
        <w:jc w:val="both"/>
        <w:rPr>
          <w:rFonts w:cstheme="minorHAnsi"/>
        </w:rPr>
      </w:pPr>
    </w:p>
    <w:p w:rsidR="008F3BE3" w:rsidRPr="006570A8" w:rsidRDefault="008F3BE3" w:rsidP="008F3BE3">
      <w:pPr>
        <w:pStyle w:val="Akapitzlist"/>
        <w:spacing w:after="0" w:line="240" w:lineRule="auto"/>
        <w:ind w:left="0"/>
        <w:jc w:val="both"/>
        <w:rPr>
          <w:rFonts w:asciiTheme="minorHAnsi" w:hAnsiTheme="minorHAnsi" w:cstheme="minorHAnsi"/>
        </w:rPr>
      </w:pPr>
      <w:r w:rsidRPr="00CB232F">
        <w:rPr>
          <w:rFonts w:cstheme="minorHAnsi"/>
        </w:rPr>
        <w:t>Projekcje w przyjazny sposób poruszać będą istotne zagadnienia z zakresu ekologii. Młodzi widzowie poznawać będą tajemnice świata zwierząt i roślin oraz nauczą się</w:t>
      </w:r>
      <w:r w:rsidR="001B493D">
        <w:rPr>
          <w:rFonts w:cstheme="minorHAnsi"/>
        </w:rPr>
        <w:t>, jak dbać o </w:t>
      </w:r>
      <w:r w:rsidRPr="00CB232F">
        <w:rPr>
          <w:rFonts w:cstheme="minorHAnsi"/>
        </w:rPr>
        <w:t>środowisko. Z ekranu towarzyszyć będą im psi bohaterowie polskich bajek animowany</w:t>
      </w:r>
      <w:r w:rsidR="001B493D">
        <w:rPr>
          <w:rFonts w:cstheme="minorHAnsi"/>
        </w:rPr>
        <w:t>ch, a na </w:t>
      </w:r>
      <w:r w:rsidRPr="00CB232F">
        <w:rPr>
          <w:rFonts w:cstheme="minorHAnsi"/>
        </w:rPr>
        <w:t xml:space="preserve">żywo psy - </w:t>
      </w:r>
      <w:r w:rsidRPr="006570A8">
        <w:rPr>
          <w:rFonts w:asciiTheme="minorHAnsi" w:hAnsiTheme="minorHAnsi" w:cstheme="minorHAnsi"/>
        </w:rPr>
        <w:t xml:space="preserve">podopieczni Schroniska dla Zwierząt w Olsztynie wraz ze swoimi opiekunami. Dzieci poznają zasady opieki nad czworonogami i dowiedzą się co zrobić ze znalezioną na ulicy psią zgubą. Przypomną sobie również zasady bezpiecznego zachowania w lesie - także w przypadku spotkania z dzikim zwierzęciem na leśnej ścieżce. </w:t>
      </w:r>
    </w:p>
    <w:p w:rsidR="008F3BE3" w:rsidRPr="006570A8" w:rsidRDefault="008F3BE3" w:rsidP="008F3BE3">
      <w:pPr>
        <w:pStyle w:val="Akapitzlist"/>
        <w:spacing w:after="0" w:line="240" w:lineRule="auto"/>
        <w:ind w:left="0"/>
        <w:jc w:val="both"/>
        <w:rPr>
          <w:rFonts w:asciiTheme="minorHAnsi" w:hAnsiTheme="minorHAnsi" w:cstheme="minorHAnsi"/>
        </w:rPr>
      </w:pPr>
    </w:p>
    <w:p w:rsidR="008F3BE3" w:rsidRPr="006570A8" w:rsidRDefault="006570A8" w:rsidP="006570A8">
      <w:pPr>
        <w:jc w:val="both"/>
        <w:rPr>
          <w:rFonts w:asciiTheme="minorHAnsi" w:hAnsiTheme="minorHAnsi" w:cstheme="minorHAnsi"/>
          <w:sz w:val="22"/>
          <w:szCs w:val="22"/>
        </w:rPr>
      </w:pPr>
      <w:r w:rsidRPr="006570A8">
        <w:rPr>
          <w:rFonts w:asciiTheme="minorHAnsi" w:hAnsiTheme="minorHAnsi" w:cstheme="minorHAnsi"/>
          <w:sz w:val="22"/>
          <w:szCs w:val="22"/>
        </w:rPr>
        <w:t>Projekcje odbędą się w d</w:t>
      </w:r>
      <w:r w:rsidR="001B493D">
        <w:rPr>
          <w:rFonts w:asciiTheme="minorHAnsi" w:hAnsiTheme="minorHAnsi" w:cstheme="minorHAnsi"/>
          <w:sz w:val="22"/>
          <w:szCs w:val="22"/>
        </w:rPr>
        <w:t>niach 12-13 października 2017</w:t>
      </w:r>
      <w:r w:rsidRPr="006570A8">
        <w:rPr>
          <w:rFonts w:asciiTheme="minorHAnsi" w:hAnsiTheme="minorHAnsi" w:cstheme="minorHAnsi"/>
          <w:sz w:val="22"/>
          <w:szCs w:val="22"/>
        </w:rPr>
        <w:t xml:space="preserve"> w Centrum Kultury Filmowej AWANGARDA 2. </w:t>
      </w:r>
      <w:r w:rsidR="008F3BE3" w:rsidRPr="006570A8">
        <w:rPr>
          <w:rFonts w:asciiTheme="minorHAnsi" w:hAnsiTheme="minorHAnsi" w:cstheme="minorHAnsi"/>
          <w:sz w:val="22"/>
          <w:szCs w:val="22"/>
        </w:rPr>
        <w:t>Projekcjom będą towarzyszyły zabawy i konkursy przygotowane w ramach Programu Edukacji Ekologicznej współfinansowanego przez Wojewódzki Fundusz Ochrony Środowiska i Gospodarki Wodnej w Olsztynie.</w:t>
      </w:r>
    </w:p>
    <w:p w:rsidR="008F3BE3" w:rsidRPr="006570A8" w:rsidRDefault="008F3BE3" w:rsidP="008F3BE3">
      <w:pPr>
        <w:pStyle w:val="Akapitzlist"/>
        <w:spacing w:after="0" w:line="240" w:lineRule="auto"/>
        <w:ind w:left="0"/>
        <w:rPr>
          <w:rFonts w:asciiTheme="minorHAnsi" w:hAnsiTheme="minorHAnsi" w:cstheme="minorHAnsi"/>
        </w:rPr>
      </w:pPr>
    </w:p>
    <w:p w:rsidR="008F3BE3" w:rsidRPr="008F3BE3" w:rsidRDefault="008F3BE3" w:rsidP="008F3BE3">
      <w:pPr>
        <w:pStyle w:val="Akapitzlist"/>
        <w:spacing w:after="0" w:line="240" w:lineRule="auto"/>
        <w:ind w:left="0"/>
        <w:rPr>
          <w:rFonts w:cstheme="minorHAnsi"/>
          <w:sz w:val="20"/>
        </w:rPr>
      </w:pPr>
      <w:r w:rsidRPr="008F3BE3">
        <w:rPr>
          <w:rFonts w:cstheme="minorHAnsi"/>
          <w:sz w:val="20"/>
        </w:rPr>
        <w:t>Organizator:</w:t>
      </w:r>
    </w:p>
    <w:p w:rsidR="008F3BE3" w:rsidRPr="008F3BE3" w:rsidRDefault="008F3BE3" w:rsidP="008F3BE3">
      <w:pPr>
        <w:pStyle w:val="Akapitzlist"/>
        <w:spacing w:after="0" w:line="240" w:lineRule="auto"/>
        <w:ind w:left="0"/>
        <w:rPr>
          <w:rFonts w:cstheme="minorHAnsi"/>
          <w:b/>
          <w:sz w:val="20"/>
        </w:rPr>
      </w:pPr>
      <w:r w:rsidRPr="008F3BE3">
        <w:rPr>
          <w:rFonts w:cstheme="minorHAnsi"/>
          <w:b/>
          <w:sz w:val="20"/>
        </w:rPr>
        <w:t>Instytut KOSMOPOLIS - Fundacja Nauki, Kultury i Edukacji (Polska)</w:t>
      </w:r>
    </w:p>
    <w:p w:rsidR="008F3BE3" w:rsidRPr="008F3BE3" w:rsidRDefault="008F3BE3" w:rsidP="008F3BE3">
      <w:pPr>
        <w:pStyle w:val="Akapitzlist"/>
        <w:spacing w:after="0" w:line="240" w:lineRule="auto"/>
        <w:ind w:left="0"/>
        <w:rPr>
          <w:rFonts w:cstheme="minorHAnsi"/>
          <w:sz w:val="20"/>
        </w:rPr>
      </w:pPr>
    </w:p>
    <w:p w:rsidR="008F3BE3" w:rsidRPr="008F3BE3" w:rsidRDefault="008F3BE3" w:rsidP="008F3BE3">
      <w:pPr>
        <w:pStyle w:val="Akapitzlist"/>
        <w:spacing w:after="0" w:line="240" w:lineRule="auto"/>
        <w:ind w:left="0"/>
        <w:rPr>
          <w:rFonts w:cstheme="minorHAnsi"/>
          <w:sz w:val="20"/>
        </w:rPr>
      </w:pPr>
      <w:r w:rsidRPr="008F3BE3">
        <w:rPr>
          <w:rFonts w:cstheme="minorHAnsi"/>
          <w:sz w:val="20"/>
        </w:rPr>
        <w:t>Partner:</w:t>
      </w:r>
    </w:p>
    <w:p w:rsidR="008F3BE3" w:rsidRPr="008F3BE3" w:rsidRDefault="008F3BE3" w:rsidP="008F3BE3">
      <w:pPr>
        <w:pStyle w:val="Akapitzlist"/>
        <w:spacing w:after="0" w:line="240" w:lineRule="auto"/>
        <w:ind w:left="0"/>
        <w:rPr>
          <w:rFonts w:cstheme="minorHAnsi"/>
          <w:b/>
          <w:sz w:val="20"/>
        </w:rPr>
      </w:pPr>
      <w:r w:rsidRPr="008F3BE3">
        <w:rPr>
          <w:rFonts w:cstheme="minorHAnsi"/>
          <w:b/>
          <w:sz w:val="20"/>
        </w:rPr>
        <w:t>Centrum Kultury Filmowej AWANGARDA 2</w:t>
      </w:r>
    </w:p>
    <w:p w:rsidR="008F3BE3" w:rsidRPr="008F3BE3" w:rsidRDefault="008F3BE3" w:rsidP="008F3BE3">
      <w:pPr>
        <w:pStyle w:val="Akapitzlist"/>
        <w:spacing w:after="0" w:line="240" w:lineRule="auto"/>
        <w:ind w:left="0"/>
        <w:rPr>
          <w:rFonts w:cstheme="minorHAnsi"/>
          <w:sz w:val="20"/>
        </w:rPr>
      </w:pPr>
    </w:p>
    <w:p w:rsidR="008F3BE3" w:rsidRPr="008F3BE3" w:rsidRDefault="008F3BE3" w:rsidP="008F3BE3">
      <w:pPr>
        <w:pStyle w:val="Akapitzlist"/>
        <w:spacing w:after="0" w:line="240" w:lineRule="auto"/>
        <w:ind w:left="0"/>
        <w:rPr>
          <w:rFonts w:cstheme="minorHAnsi"/>
          <w:sz w:val="20"/>
        </w:rPr>
      </w:pPr>
      <w:r w:rsidRPr="008F3BE3">
        <w:rPr>
          <w:rFonts w:cstheme="minorHAnsi"/>
          <w:sz w:val="20"/>
        </w:rPr>
        <w:t>Finansowanie:</w:t>
      </w:r>
    </w:p>
    <w:p w:rsidR="008F3BE3" w:rsidRPr="008F3BE3" w:rsidRDefault="008F3BE3" w:rsidP="008F3BE3">
      <w:pPr>
        <w:pStyle w:val="Akapitzlist"/>
        <w:spacing w:after="0" w:line="240" w:lineRule="auto"/>
        <w:ind w:left="0"/>
        <w:rPr>
          <w:rFonts w:cstheme="minorHAnsi"/>
          <w:b/>
          <w:sz w:val="20"/>
        </w:rPr>
      </w:pPr>
      <w:r w:rsidRPr="008F3BE3">
        <w:rPr>
          <w:rFonts w:cstheme="minorHAnsi"/>
          <w:b/>
          <w:sz w:val="20"/>
        </w:rPr>
        <w:t xml:space="preserve">Korzystamy z dofinansowania Wojewódzkiego Funduszu Ochrony </w:t>
      </w:r>
      <w:r>
        <w:rPr>
          <w:rFonts w:cstheme="minorHAnsi"/>
          <w:b/>
          <w:sz w:val="20"/>
        </w:rPr>
        <w:t xml:space="preserve">Środowiska i Gospodarki Wodnej </w:t>
      </w:r>
      <w:r w:rsidR="004248BA">
        <w:rPr>
          <w:rFonts w:cstheme="minorHAnsi"/>
          <w:b/>
          <w:sz w:val="20"/>
        </w:rPr>
        <w:t>w </w:t>
      </w:r>
      <w:r w:rsidRPr="008F3BE3">
        <w:rPr>
          <w:rFonts w:cstheme="minorHAnsi"/>
          <w:b/>
          <w:sz w:val="20"/>
        </w:rPr>
        <w:t>Olsztynie</w:t>
      </w:r>
    </w:p>
    <w:p w:rsidR="008F3BE3" w:rsidRDefault="00B91381" w:rsidP="008F3BE3">
      <w:pPr>
        <w:pStyle w:val="Nagwek1"/>
        <w:spacing w:after="0"/>
        <w:rPr>
          <w:rFonts w:ascii="Calibri" w:eastAsia="Calibri" w:hAnsi="Calibri"/>
          <w:color w:val="76923C" w:themeColor="accent3" w:themeShade="BF"/>
          <w:spacing w:val="0"/>
          <w:kern w:val="0"/>
          <w:lang w:eastAsia="en-US"/>
        </w:rPr>
      </w:pPr>
      <w:r w:rsidRPr="006D3B4E">
        <w:rPr>
          <w:b w:val="0"/>
          <w:sz w:val="20"/>
          <w:szCs w:val="20"/>
        </w:rPr>
        <w:br w:type="page"/>
      </w:r>
      <w:r w:rsidR="008F3BE3">
        <w:rPr>
          <w:rFonts w:ascii="Calibri" w:eastAsia="Calibri" w:hAnsi="Calibri"/>
          <w:color w:val="76923C" w:themeColor="accent3" w:themeShade="BF"/>
          <w:spacing w:val="0"/>
          <w:kern w:val="0"/>
          <w:lang w:eastAsia="en-US"/>
        </w:rPr>
        <w:lastRenderedPageBreak/>
        <w:t>f</w:t>
      </w:r>
      <w:r w:rsidR="008F3BE3" w:rsidRPr="008F3BE3">
        <w:rPr>
          <w:rFonts w:ascii="Calibri" w:eastAsia="Calibri" w:hAnsi="Calibri"/>
          <w:color w:val="76923C" w:themeColor="accent3" w:themeShade="BF"/>
          <w:spacing w:val="0"/>
          <w:kern w:val="0"/>
          <w:lang w:eastAsia="en-US"/>
        </w:rPr>
        <w:t xml:space="preserve">. </w:t>
      </w:r>
      <w:r w:rsidR="002017C2" w:rsidRPr="002017C2">
        <w:rPr>
          <w:rFonts w:ascii="Calibri" w:eastAsia="Calibri" w:hAnsi="Calibri"/>
          <w:color w:val="76923C" w:themeColor="accent3" w:themeShade="BF"/>
          <w:spacing w:val="0"/>
          <w:kern w:val="0"/>
          <w:lang w:eastAsia="en-US"/>
        </w:rPr>
        <w:t>pokazy specjalne, dyskusje i spotkania z filmowcami</w:t>
      </w:r>
    </w:p>
    <w:p w:rsidR="002017C2" w:rsidRDefault="002017C2" w:rsidP="00081572">
      <w:pPr>
        <w:jc w:val="both"/>
        <w:rPr>
          <w:rFonts w:ascii="Calibri" w:hAnsi="Calibri"/>
          <w:sz w:val="22"/>
          <w:szCs w:val="22"/>
        </w:rPr>
      </w:pPr>
    </w:p>
    <w:p w:rsidR="00182E44" w:rsidRPr="006D3B4E" w:rsidRDefault="004248BA" w:rsidP="00081572">
      <w:pPr>
        <w:jc w:val="both"/>
        <w:rPr>
          <w:rFonts w:ascii="Calibri" w:hAnsi="Calibri"/>
          <w:sz w:val="22"/>
          <w:szCs w:val="22"/>
        </w:rPr>
      </w:pPr>
      <w:r>
        <w:rPr>
          <w:rFonts w:ascii="Calibri" w:hAnsi="Calibri"/>
          <w:sz w:val="22"/>
          <w:szCs w:val="22"/>
        </w:rPr>
        <w:t>Tradycją f</w:t>
      </w:r>
      <w:r w:rsidR="00182E44" w:rsidRPr="006D3B4E">
        <w:rPr>
          <w:rFonts w:ascii="Calibri" w:hAnsi="Calibri"/>
          <w:sz w:val="22"/>
          <w:szCs w:val="22"/>
        </w:rPr>
        <w:t xml:space="preserve">estiwalu stały się dyskusje poświęcone ważnym i aktualnym tematom społecznym, kulturowym i politycznych. Uczestnikami debat są twórcy filmowi, przedstawiciele mniejszości kulturowych oraz naukowcy. Ta niecodzienna reprezentacja sprawia, że poziom prowadzonych dyskusji staje się bardzo merytoryczny, a zainteresowanie i emocje, jakie wzbudzają festiwalowe debaty są dowodem na to, że tego typu wydarzenia, towarzyszące głównemu programowi </w:t>
      </w:r>
      <w:r w:rsidR="00182E44" w:rsidRPr="004248BA">
        <w:rPr>
          <w:rFonts w:ascii="Calibri" w:hAnsi="Calibri"/>
          <w:b/>
          <w:color w:val="92D050"/>
          <w:sz w:val="22"/>
          <w:szCs w:val="22"/>
        </w:rPr>
        <w:t xml:space="preserve">WAMA Film </w:t>
      </w:r>
      <w:proofErr w:type="spellStart"/>
      <w:r w:rsidR="00182E44" w:rsidRPr="004248BA">
        <w:rPr>
          <w:rFonts w:ascii="Calibri" w:hAnsi="Calibri"/>
          <w:b/>
          <w:color w:val="92D050"/>
          <w:sz w:val="22"/>
          <w:szCs w:val="22"/>
        </w:rPr>
        <w:t>Festival</w:t>
      </w:r>
      <w:proofErr w:type="spellEnd"/>
      <w:r w:rsidR="00182E44" w:rsidRPr="006D3B4E">
        <w:rPr>
          <w:rFonts w:ascii="Calibri" w:hAnsi="Calibri"/>
          <w:sz w:val="22"/>
          <w:szCs w:val="22"/>
        </w:rPr>
        <w:t>, niezwykle wzbogacają jego formułę i poszerzają grono odbiorców.</w:t>
      </w:r>
    </w:p>
    <w:p w:rsidR="00081572" w:rsidRDefault="00081572" w:rsidP="00081572">
      <w:pPr>
        <w:jc w:val="both"/>
        <w:rPr>
          <w:rFonts w:ascii="Calibri" w:hAnsi="Calibri"/>
          <w:sz w:val="22"/>
          <w:szCs w:val="22"/>
        </w:rPr>
      </w:pPr>
    </w:p>
    <w:p w:rsidR="002017C2" w:rsidRPr="006D3B4E" w:rsidRDefault="002017C2" w:rsidP="002017C2">
      <w:pPr>
        <w:jc w:val="both"/>
        <w:rPr>
          <w:rFonts w:ascii="Calibri" w:hAnsi="Calibri"/>
          <w:sz w:val="22"/>
          <w:szCs w:val="22"/>
        </w:rPr>
      </w:pPr>
      <w:r>
        <w:rPr>
          <w:rFonts w:ascii="Calibri" w:hAnsi="Calibri"/>
          <w:sz w:val="22"/>
          <w:szCs w:val="22"/>
        </w:rPr>
        <w:t>W roku 2017 punktem wyjścia do dyskusji będzie specjalna projekcja filmu dokumentalnego Piotra Stasika „</w:t>
      </w:r>
      <w:r w:rsidRPr="002017C2">
        <w:rPr>
          <w:rFonts w:ascii="Calibri" w:hAnsi="Calibri"/>
          <w:sz w:val="22"/>
          <w:szCs w:val="22"/>
        </w:rPr>
        <w:t>Opera o Polsce</w:t>
      </w:r>
      <w:r>
        <w:rPr>
          <w:rFonts w:ascii="Calibri" w:hAnsi="Calibri"/>
          <w:sz w:val="22"/>
          <w:szCs w:val="22"/>
        </w:rPr>
        <w:t xml:space="preserve">”. </w:t>
      </w:r>
      <w:r w:rsidRPr="002017C2">
        <w:rPr>
          <w:rFonts w:ascii="Calibri" w:hAnsi="Calibri"/>
          <w:sz w:val="22"/>
          <w:szCs w:val="22"/>
        </w:rPr>
        <w:t xml:space="preserve">Film </w:t>
      </w:r>
      <w:r>
        <w:rPr>
          <w:rFonts w:ascii="Calibri" w:hAnsi="Calibri"/>
          <w:sz w:val="22"/>
          <w:szCs w:val="22"/>
        </w:rPr>
        <w:t>będzie</w:t>
      </w:r>
      <w:r w:rsidRPr="002017C2">
        <w:rPr>
          <w:rFonts w:ascii="Calibri" w:hAnsi="Calibri"/>
          <w:sz w:val="22"/>
          <w:szCs w:val="22"/>
        </w:rPr>
        <w:t xml:space="preserve"> doskonałym początkiem DYSKUSJI O POLSCE, którą rozpoczną dwaj krytycy filmowi i publicyści o skrajnie</w:t>
      </w:r>
      <w:r>
        <w:rPr>
          <w:rFonts w:ascii="Calibri" w:hAnsi="Calibri"/>
          <w:sz w:val="22"/>
          <w:szCs w:val="22"/>
        </w:rPr>
        <w:t xml:space="preserve"> </w:t>
      </w:r>
      <w:r w:rsidRPr="002017C2">
        <w:rPr>
          <w:rFonts w:ascii="Calibri" w:hAnsi="Calibri"/>
          <w:sz w:val="22"/>
          <w:szCs w:val="22"/>
        </w:rPr>
        <w:t>różnych poglądach</w:t>
      </w:r>
      <w:r w:rsidR="00225900">
        <w:rPr>
          <w:rFonts w:ascii="Calibri" w:hAnsi="Calibri"/>
          <w:sz w:val="22"/>
          <w:szCs w:val="22"/>
        </w:rPr>
        <w:t>:</w:t>
      </w:r>
      <w:r w:rsidRPr="002017C2">
        <w:rPr>
          <w:rFonts w:ascii="Calibri" w:hAnsi="Calibri"/>
          <w:sz w:val="22"/>
          <w:szCs w:val="22"/>
        </w:rPr>
        <w:t xml:space="preserve"> Łukasz Adamski (tygodnik </w:t>
      </w:r>
      <w:proofErr w:type="spellStart"/>
      <w:r w:rsidRPr="002017C2">
        <w:rPr>
          <w:rFonts w:ascii="Calibri" w:hAnsi="Calibri"/>
          <w:sz w:val="22"/>
          <w:szCs w:val="22"/>
        </w:rPr>
        <w:t>wPolityce</w:t>
      </w:r>
      <w:proofErr w:type="spellEnd"/>
      <w:r w:rsidRPr="002017C2">
        <w:rPr>
          <w:rFonts w:ascii="Calibri" w:hAnsi="Calibri"/>
          <w:sz w:val="22"/>
          <w:szCs w:val="22"/>
        </w:rPr>
        <w:t xml:space="preserve">) i Jakub </w:t>
      </w:r>
      <w:proofErr w:type="spellStart"/>
      <w:r w:rsidRPr="002017C2">
        <w:rPr>
          <w:rFonts w:ascii="Calibri" w:hAnsi="Calibri"/>
          <w:sz w:val="22"/>
          <w:szCs w:val="22"/>
        </w:rPr>
        <w:t>Majmurek</w:t>
      </w:r>
      <w:proofErr w:type="spellEnd"/>
      <w:r w:rsidRPr="002017C2">
        <w:rPr>
          <w:rFonts w:ascii="Calibri" w:hAnsi="Calibri"/>
          <w:sz w:val="22"/>
          <w:szCs w:val="22"/>
        </w:rPr>
        <w:t xml:space="preserve"> (Krytyka Polityczna,</w:t>
      </w:r>
      <w:r>
        <w:rPr>
          <w:rFonts w:ascii="Calibri" w:hAnsi="Calibri"/>
          <w:sz w:val="22"/>
          <w:szCs w:val="22"/>
        </w:rPr>
        <w:t xml:space="preserve"> </w:t>
      </w:r>
      <w:r w:rsidRPr="002017C2">
        <w:rPr>
          <w:rFonts w:ascii="Calibri" w:hAnsi="Calibri"/>
          <w:sz w:val="22"/>
          <w:szCs w:val="22"/>
        </w:rPr>
        <w:t>Gazeta Wyborcza).</w:t>
      </w:r>
    </w:p>
    <w:p w:rsidR="002017C2" w:rsidRDefault="002017C2">
      <w:pPr>
        <w:rPr>
          <w:rFonts w:ascii="Franklin Gothic Medium Cond" w:hAnsi="Franklin Gothic Medium Cond"/>
          <w:b/>
          <w:sz w:val="32"/>
          <w:szCs w:val="32"/>
          <w:lang w:val="en-US"/>
        </w:rPr>
      </w:pPr>
    </w:p>
    <w:p w:rsidR="002017C2" w:rsidRDefault="002017C2">
      <w:pPr>
        <w:rPr>
          <w:rFonts w:ascii="Franklin Gothic Medium Cond" w:hAnsi="Franklin Gothic Medium Cond"/>
          <w:b/>
          <w:sz w:val="32"/>
          <w:szCs w:val="32"/>
          <w:lang w:val="en-US"/>
        </w:rPr>
      </w:pPr>
    </w:p>
    <w:p w:rsidR="002017C2" w:rsidRDefault="002017C2" w:rsidP="002017C2">
      <w:pPr>
        <w:pStyle w:val="Nagwek1"/>
        <w:spacing w:after="0"/>
        <w:rPr>
          <w:rFonts w:ascii="Calibri" w:eastAsia="Calibri" w:hAnsi="Calibri"/>
          <w:color w:val="76923C" w:themeColor="accent3" w:themeShade="BF"/>
          <w:spacing w:val="0"/>
          <w:kern w:val="0"/>
          <w:lang w:eastAsia="en-US"/>
        </w:rPr>
      </w:pPr>
      <w:r>
        <w:rPr>
          <w:rFonts w:ascii="Calibri" w:eastAsia="Calibri" w:hAnsi="Calibri"/>
          <w:color w:val="76923C" w:themeColor="accent3" w:themeShade="BF"/>
          <w:spacing w:val="0"/>
          <w:kern w:val="0"/>
          <w:lang w:eastAsia="en-US"/>
        </w:rPr>
        <w:t>g</w:t>
      </w:r>
      <w:r w:rsidRPr="008F3BE3">
        <w:rPr>
          <w:rFonts w:ascii="Calibri" w:eastAsia="Calibri" w:hAnsi="Calibri"/>
          <w:color w:val="76923C" w:themeColor="accent3" w:themeShade="BF"/>
          <w:spacing w:val="0"/>
          <w:kern w:val="0"/>
          <w:lang w:eastAsia="en-US"/>
        </w:rPr>
        <w:t xml:space="preserve">. </w:t>
      </w:r>
      <w:r w:rsidRPr="002017C2">
        <w:rPr>
          <w:rFonts w:ascii="Calibri" w:eastAsia="Calibri" w:hAnsi="Calibri"/>
          <w:color w:val="76923C" w:themeColor="accent3" w:themeShade="BF"/>
          <w:spacing w:val="0"/>
          <w:kern w:val="0"/>
          <w:lang w:eastAsia="en-US"/>
        </w:rPr>
        <w:t>INTERFILMLAB - debaty branżowe</w:t>
      </w:r>
    </w:p>
    <w:p w:rsidR="002017C2" w:rsidRPr="002017C2" w:rsidRDefault="002017C2" w:rsidP="002017C2">
      <w:pPr>
        <w:jc w:val="both"/>
        <w:rPr>
          <w:rFonts w:asciiTheme="minorHAnsi" w:hAnsiTheme="minorHAnsi" w:cstheme="minorHAnsi"/>
          <w:b/>
          <w:sz w:val="22"/>
          <w:szCs w:val="22"/>
          <w:lang w:val="en-US"/>
        </w:rPr>
      </w:pPr>
    </w:p>
    <w:p w:rsidR="002017C2" w:rsidRPr="002017C2" w:rsidRDefault="002017C2" w:rsidP="002017C2">
      <w:pPr>
        <w:jc w:val="both"/>
        <w:rPr>
          <w:rFonts w:asciiTheme="minorHAnsi" w:hAnsiTheme="minorHAnsi" w:cstheme="minorHAnsi"/>
          <w:sz w:val="22"/>
          <w:szCs w:val="22"/>
        </w:rPr>
      </w:pPr>
      <w:r w:rsidRPr="00225900">
        <w:rPr>
          <w:rFonts w:asciiTheme="minorHAnsi" w:hAnsiTheme="minorHAnsi" w:cstheme="minorHAnsi"/>
          <w:sz w:val="22"/>
          <w:szCs w:val="22"/>
        </w:rPr>
        <w:t xml:space="preserve">Nowością tegorocznego festiwalu będzie projekt INTERFILMLAB: kolejna odsłona </w:t>
      </w:r>
      <w:r w:rsidR="00225900" w:rsidRPr="00225900">
        <w:rPr>
          <w:rFonts w:asciiTheme="minorHAnsi" w:hAnsiTheme="minorHAnsi" w:cstheme="minorHAnsi"/>
          <w:sz w:val="22"/>
          <w:szCs w:val="22"/>
        </w:rPr>
        <w:t>całorocznego,</w:t>
      </w:r>
      <w:r w:rsidR="00225900">
        <w:rPr>
          <w:rFonts w:asciiTheme="minorHAnsi" w:hAnsiTheme="minorHAnsi" w:cstheme="minorHAnsi"/>
          <w:sz w:val="22"/>
          <w:szCs w:val="22"/>
        </w:rPr>
        <w:t xml:space="preserve"> ogólnopolskiego </w:t>
      </w:r>
      <w:r w:rsidRPr="002017C2">
        <w:rPr>
          <w:rFonts w:asciiTheme="minorHAnsi" w:hAnsiTheme="minorHAnsi" w:cstheme="minorHAnsi"/>
          <w:sz w:val="22"/>
          <w:szCs w:val="22"/>
        </w:rPr>
        <w:t xml:space="preserve">programu szkoleń, warsztatów i paneli dyskusyjnych dotyczących zwiększenia konkurencyjności i możliwości eksportowych polskiego przemysłu filmowego. Celem programu INTERFILMLAB będzie edukacja młodych twórców i  osób działających w  branży filmowej </w:t>
      </w:r>
      <w:r w:rsidR="00225900">
        <w:rPr>
          <w:rFonts w:asciiTheme="minorHAnsi" w:hAnsiTheme="minorHAnsi" w:cstheme="minorHAnsi"/>
          <w:sz w:val="22"/>
          <w:szCs w:val="22"/>
        </w:rPr>
        <w:br/>
      </w:r>
      <w:r w:rsidRPr="002017C2">
        <w:rPr>
          <w:rFonts w:asciiTheme="minorHAnsi" w:hAnsiTheme="minorHAnsi" w:cstheme="minorHAnsi"/>
          <w:sz w:val="22"/>
          <w:szCs w:val="22"/>
        </w:rPr>
        <w:t xml:space="preserve">w  zakresie międzynarodowej sprzedaży, dystrybucji, obiegu festiwalowego, reguł współpracy </w:t>
      </w:r>
      <w:r w:rsidR="00225900">
        <w:rPr>
          <w:rFonts w:asciiTheme="minorHAnsi" w:hAnsiTheme="minorHAnsi" w:cstheme="minorHAnsi"/>
          <w:sz w:val="22"/>
          <w:szCs w:val="22"/>
        </w:rPr>
        <w:br/>
      </w:r>
      <w:r w:rsidRPr="002017C2">
        <w:rPr>
          <w:rFonts w:asciiTheme="minorHAnsi" w:hAnsiTheme="minorHAnsi" w:cstheme="minorHAnsi"/>
          <w:sz w:val="22"/>
          <w:szCs w:val="22"/>
        </w:rPr>
        <w:t>z agentami</w:t>
      </w:r>
      <w:r w:rsidR="004248BA">
        <w:rPr>
          <w:rFonts w:asciiTheme="minorHAnsi" w:hAnsiTheme="minorHAnsi" w:cstheme="minorHAnsi"/>
          <w:sz w:val="22"/>
          <w:szCs w:val="22"/>
        </w:rPr>
        <w:t xml:space="preserve"> sprzedaży, zasad korzystania z </w:t>
      </w:r>
      <w:r w:rsidRPr="002017C2">
        <w:rPr>
          <w:rFonts w:asciiTheme="minorHAnsi" w:hAnsiTheme="minorHAnsi" w:cstheme="minorHAnsi"/>
          <w:sz w:val="22"/>
          <w:szCs w:val="22"/>
        </w:rPr>
        <w:t>europejskich platform dystrybucyjnych oraz skutecznego samokształcenia i budowania własnej, autorskiej rozpoznawalności na międzynarodowym rynku film</w:t>
      </w:r>
      <w:r w:rsidR="004248BA">
        <w:rPr>
          <w:rFonts w:asciiTheme="minorHAnsi" w:hAnsiTheme="minorHAnsi" w:cstheme="minorHAnsi"/>
          <w:sz w:val="22"/>
          <w:szCs w:val="22"/>
        </w:rPr>
        <w:t xml:space="preserve">owym. </w:t>
      </w:r>
      <w:r w:rsidR="00225900" w:rsidRPr="00225900">
        <w:rPr>
          <w:rFonts w:asciiTheme="minorHAnsi" w:hAnsiTheme="minorHAnsi" w:cstheme="minorHAnsi"/>
          <w:sz w:val="22"/>
          <w:szCs w:val="22"/>
        </w:rPr>
        <w:t>D</w:t>
      </w:r>
      <w:r w:rsidR="004248BA" w:rsidRPr="00225900">
        <w:rPr>
          <w:rFonts w:asciiTheme="minorHAnsi" w:hAnsiTheme="minorHAnsi" w:cstheme="minorHAnsi"/>
          <w:sz w:val="22"/>
          <w:szCs w:val="22"/>
        </w:rPr>
        <w:t>ziała</w:t>
      </w:r>
      <w:r w:rsidR="00225900" w:rsidRPr="00225900">
        <w:rPr>
          <w:rFonts w:asciiTheme="minorHAnsi" w:hAnsiTheme="minorHAnsi" w:cstheme="minorHAnsi"/>
          <w:sz w:val="22"/>
          <w:szCs w:val="22"/>
        </w:rPr>
        <w:t>nia</w:t>
      </w:r>
      <w:r w:rsidR="004248BA">
        <w:rPr>
          <w:rFonts w:asciiTheme="minorHAnsi" w:hAnsiTheme="minorHAnsi" w:cstheme="minorHAnsi"/>
          <w:sz w:val="22"/>
          <w:szCs w:val="22"/>
        </w:rPr>
        <w:t xml:space="preserve"> w </w:t>
      </w:r>
      <w:r w:rsidRPr="002017C2">
        <w:rPr>
          <w:rFonts w:asciiTheme="minorHAnsi" w:hAnsiTheme="minorHAnsi" w:cstheme="minorHAnsi"/>
          <w:sz w:val="22"/>
          <w:szCs w:val="22"/>
        </w:rPr>
        <w:t>ramach programu INTERFILMLAB realizowan</w:t>
      </w:r>
      <w:r w:rsidR="00225900">
        <w:rPr>
          <w:rFonts w:asciiTheme="minorHAnsi" w:hAnsiTheme="minorHAnsi" w:cstheme="minorHAnsi"/>
          <w:sz w:val="22"/>
          <w:szCs w:val="22"/>
        </w:rPr>
        <w:t>e</w:t>
      </w:r>
      <w:r w:rsidRPr="002017C2">
        <w:rPr>
          <w:rFonts w:asciiTheme="minorHAnsi" w:hAnsiTheme="minorHAnsi" w:cstheme="minorHAnsi"/>
          <w:sz w:val="22"/>
          <w:szCs w:val="22"/>
        </w:rPr>
        <w:t xml:space="preserve"> podczas </w:t>
      </w:r>
      <w:r w:rsidRPr="004248BA">
        <w:rPr>
          <w:rFonts w:asciiTheme="minorHAnsi" w:hAnsiTheme="minorHAnsi" w:cstheme="minorHAnsi"/>
          <w:b/>
          <w:color w:val="92D050"/>
          <w:sz w:val="22"/>
          <w:szCs w:val="22"/>
        </w:rPr>
        <w:t xml:space="preserve">WAMA Film </w:t>
      </w:r>
      <w:proofErr w:type="spellStart"/>
      <w:r w:rsidRPr="004248BA">
        <w:rPr>
          <w:rFonts w:asciiTheme="minorHAnsi" w:hAnsiTheme="minorHAnsi" w:cstheme="minorHAnsi"/>
          <w:b/>
          <w:color w:val="92D050"/>
          <w:sz w:val="22"/>
          <w:szCs w:val="22"/>
        </w:rPr>
        <w:t>Festival</w:t>
      </w:r>
      <w:proofErr w:type="spellEnd"/>
      <w:r w:rsidRPr="002017C2">
        <w:rPr>
          <w:rFonts w:asciiTheme="minorHAnsi" w:hAnsiTheme="minorHAnsi" w:cstheme="minorHAnsi"/>
          <w:sz w:val="22"/>
          <w:szCs w:val="22"/>
        </w:rPr>
        <w:t xml:space="preserve"> w Olsztynie dotyczy</w:t>
      </w:r>
      <w:r w:rsidR="00225900">
        <w:rPr>
          <w:rFonts w:asciiTheme="minorHAnsi" w:hAnsiTheme="minorHAnsi" w:cstheme="minorHAnsi"/>
          <w:sz w:val="22"/>
          <w:szCs w:val="22"/>
        </w:rPr>
        <w:t>ć</w:t>
      </w:r>
      <w:r w:rsidRPr="002017C2">
        <w:rPr>
          <w:rFonts w:asciiTheme="minorHAnsi" w:hAnsiTheme="minorHAnsi" w:cstheme="minorHAnsi"/>
          <w:sz w:val="22"/>
          <w:szCs w:val="22"/>
        </w:rPr>
        <w:t xml:space="preserve"> będ</w:t>
      </w:r>
      <w:r w:rsidR="00225900">
        <w:rPr>
          <w:rFonts w:asciiTheme="minorHAnsi" w:hAnsiTheme="minorHAnsi" w:cstheme="minorHAnsi"/>
          <w:sz w:val="22"/>
          <w:szCs w:val="22"/>
        </w:rPr>
        <w:t>ą</w:t>
      </w:r>
      <w:r w:rsidRPr="002017C2">
        <w:rPr>
          <w:rFonts w:asciiTheme="minorHAnsi" w:hAnsiTheme="minorHAnsi" w:cstheme="minorHAnsi"/>
          <w:sz w:val="22"/>
          <w:szCs w:val="22"/>
        </w:rPr>
        <w:t xml:space="preserve"> przede wszystkim instytucji festiwalu filmowego jako dogodnej platformy promocji poszczególnych gałęzi przemysłu filmowego. Międzynarodowe festiwale filmowe są miejscami spotkań i estetycznych konfrontacji produkcji poszczególnych krajów. W gronie wybitnych krytyków filmowych młodego pokolenia, a zarazem bywalców światowych festiwali, będziemy rozmawiali o aktualnym miejscu kina polskiego na światowej festiwalowej giełdzie oraz o potencjale jego dalszego rozwoju. </w:t>
      </w:r>
    </w:p>
    <w:p w:rsidR="002017C2" w:rsidRPr="002017C2" w:rsidRDefault="002017C2" w:rsidP="002017C2">
      <w:pPr>
        <w:jc w:val="both"/>
        <w:rPr>
          <w:rFonts w:asciiTheme="minorHAnsi" w:hAnsiTheme="minorHAnsi" w:cstheme="minorHAnsi"/>
          <w:sz w:val="22"/>
          <w:szCs w:val="22"/>
        </w:rPr>
      </w:pPr>
    </w:p>
    <w:p w:rsidR="002017C2" w:rsidRPr="002017C2" w:rsidRDefault="002017C2" w:rsidP="002017C2">
      <w:pPr>
        <w:jc w:val="both"/>
        <w:rPr>
          <w:rFonts w:asciiTheme="minorHAnsi" w:hAnsiTheme="minorHAnsi" w:cstheme="minorHAnsi"/>
          <w:sz w:val="22"/>
          <w:szCs w:val="22"/>
        </w:rPr>
      </w:pPr>
      <w:r w:rsidRPr="002017C2">
        <w:rPr>
          <w:rFonts w:asciiTheme="minorHAnsi" w:hAnsiTheme="minorHAnsi" w:cstheme="minorHAnsi"/>
          <w:sz w:val="22"/>
          <w:szCs w:val="22"/>
        </w:rPr>
        <w:t>prowadzenie:</w:t>
      </w:r>
    </w:p>
    <w:p w:rsidR="002017C2" w:rsidRPr="002017C2" w:rsidRDefault="002017C2" w:rsidP="002017C2">
      <w:pPr>
        <w:jc w:val="both"/>
        <w:rPr>
          <w:rFonts w:asciiTheme="minorHAnsi" w:hAnsiTheme="minorHAnsi" w:cstheme="minorHAnsi"/>
          <w:sz w:val="22"/>
          <w:szCs w:val="22"/>
        </w:rPr>
      </w:pPr>
      <w:r w:rsidRPr="002017C2">
        <w:rPr>
          <w:rFonts w:asciiTheme="minorHAnsi" w:hAnsiTheme="minorHAnsi" w:cstheme="minorHAnsi"/>
          <w:sz w:val="22"/>
          <w:szCs w:val="22"/>
        </w:rPr>
        <w:t>dr hab. MARCIN ADAMCZAK</w:t>
      </w:r>
    </w:p>
    <w:p w:rsidR="002017C2" w:rsidRPr="002017C2" w:rsidRDefault="002017C2" w:rsidP="002017C2">
      <w:pPr>
        <w:jc w:val="both"/>
        <w:rPr>
          <w:rFonts w:asciiTheme="minorHAnsi" w:hAnsiTheme="minorHAnsi" w:cstheme="minorHAnsi"/>
          <w:sz w:val="22"/>
          <w:szCs w:val="22"/>
        </w:rPr>
      </w:pPr>
    </w:p>
    <w:p w:rsidR="002017C2" w:rsidRPr="002017C2" w:rsidRDefault="002017C2" w:rsidP="002017C2">
      <w:pPr>
        <w:jc w:val="both"/>
        <w:rPr>
          <w:rFonts w:asciiTheme="minorHAnsi" w:hAnsiTheme="minorHAnsi" w:cstheme="minorHAnsi"/>
          <w:sz w:val="22"/>
          <w:szCs w:val="22"/>
        </w:rPr>
      </w:pPr>
      <w:r w:rsidRPr="002017C2">
        <w:rPr>
          <w:rFonts w:asciiTheme="minorHAnsi" w:hAnsiTheme="minorHAnsi" w:cstheme="minorHAnsi"/>
          <w:sz w:val="22"/>
          <w:szCs w:val="22"/>
        </w:rPr>
        <w:t>goście:</w:t>
      </w:r>
    </w:p>
    <w:p w:rsidR="002017C2" w:rsidRPr="002017C2" w:rsidRDefault="002017C2" w:rsidP="002017C2">
      <w:pPr>
        <w:jc w:val="both"/>
        <w:rPr>
          <w:rFonts w:asciiTheme="minorHAnsi" w:hAnsiTheme="minorHAnsi" w:cstheme="minorHAnsi"/>
          <w:sz w:val="22"/>
          <w:szCs w:val="22"/>
        </w:rPr>
      </w:pPr>
      <w:r w:rsidRPr="002017C2">
        <w:rPr>
          <w:rFonts w:asciiTheme="minorHAnsi" w:hAnsiTheme="minorHAnsi" w:cstheme="minorHAnsi"/>
          <w:sz w:val="22"/>
          <w:szCs w:val="22"/>
        </w:rPr>
        <w:t>dr ANNA WRÓBLEWSKA</w:t>
      </w:r>
    </w:p>
    <w:p w:rsidR="002017C2" w:rsidRPr="002017C2" w:rsidRDefault="002017C2" w:rsidP="002017C2">
      <w:pPr>
        <w:jc w:val="both"/>
        <w:rPr>
          <w:rFonts w:asciiTheme="minorHAnsi" w:hAnsiTheme="minorHAnsi" w:cstheme="minorHAnsi"/>
          <w:sz w:val="22"/>
          <w:szCs w:val="22"/>
        </w:rPr>
      </w:pPr>
      <w:r w:rsidRPr="002017C2">
        <w:rPr>
          <w:rFonts w:asciiTheme="minorHAnsi" w:hAnsiTheme="minorHAnsi" w:cstheme="minorHAnsi"/>
          <w:sz w:val="22"/>
          <w:szCs w:val="22"/>
        </w:rPr>
        <w:t>PIOTR CZERKAWSKI</w:t>
      </w:r>
    </w:p>
    <w:p w:rsidR="002017C2" w:rsidRPr="002017C2" w:rsidRDefault="002017C2" w:rsidP="002017C2">
      <w:pPr>
        <w:jc w:val="both"/>
        <w:rPr>
          <w:rFonts w:asciiTheme="minorHAnsi" w:hAnsiTheme="minorHAnsi" w:cstheme="minorHAnsi"/>
          <w:sz w:val="22"/>
          <w:szCs w:val="22"/>
        </w:rPr>
      </w:pPr>
      <w:r w:rsidRPr="002017C2">
        <w:rPr>
          <w:rFonts w:asciiTheme="minorHAnsi" w:hAnsiTheme="minorHAnsi" w:cstheme="minorHAnsi"/>
          <w:sz w:val="22"/>
          <w:szCs w:val="22"/>
        </w:rPr>
        <w:t>GRZEGORZ FORTUNA</w:t>
      </w:r>
    </w:p>
    <w:p w:rsidR="002017C2" w:rsidRPr="002017C2" w:rsidRDefault="002017C2" w:rsidP="002017C2">
      <w:pPr>
        <w:jc w:val="both"/>
        <w:rPr>
          <w:rFonts w:asciiTheme="minorHAnsi" w:hAnsiTheme="minorHAnsi" w:cstheme="minorHAnsi"/>
          <w:sz w:val="22"/>
          <w:szCs w:val="22"/>
        </w:rPr>
      </w:pPr>
      <w:r w:rsidRPr="002017C2">
        <w:rPr>
          <w:rFonts w:asciiTheme="minorHAnsi" w:hAnsiTheme="minorHAnsi" w:cstheme="minorHAnsi"/>
          <w:sz w:val="22"/>
          <w:szCs w:val="22"/>
        </w:rPr>
        <w:t>JAKUB MAJMUREK</w:t>
      </w:r>
    </w:p>
    <w:p w:rsidR="002017C2" w:rsidRDefault="002017C2">
      <w:pPr>
        <w:rPr>
          <w:rFonts w:asciiTheme="minorHAnsi" w:hAnsiTheme="minorHAnsi" w:cstheme="minorHAnsi"/>
          <w:b/>
          <w:sz w:val="22"/>
          <w:szCs w:val="22"/>
          <w:lang w:val="en-US"/>
        </w:rPr>
      </w:pPr>
    </w:p>
    <w:p w:rsidR="002017C2" w:rsidRPr="002017C2" w:rsidRDefault="002017C2" w:rsidP="002017C2">
      <w:pPr>
        <w:jc w:val="both"/>
        <w:rPr>
          <w:rFonts w:asciiTheme="minorHAnsi" w:hAnsiTheme="minorHAnsi" w:cstheme="minorHAnsi"/>
          <w:sz w:val="20"/>
          <w:szCs w:val="22"/>
        </w:rPr>
      </w:pPr>
      <w:r w:rsidRPr="002017C2">
        <w:rPr>
          <w:rFonts w:asciiTheme="minorHAnsi" w:hAnsiTheme="minorHAnsi" w:cstheme="minorHAnsi"/>
          <w:sz w:val="20"/>
          <w:szCs w:val="22"/>
        </w:rPr>
        <w:t>Organizator:</w:t>
      </w:r>
    </w:p>
    <w:p w:rsidR="002017C2" w:rsidRPr="002017C2" w:rsidRDefault="002017C2" w:rsidP="002017C2">
      <w:pPr>
        <w:jc w:val="both"/>
        <w:rPr>
          <w:rFonts w:asciiTheme="minorHAnsi" w:hAnsiTheme="minorHAnsi" w:cstheme="minorHAnsi"/>
          <w:b/>
          <w:sz w:val="20"/>
          <w:szCs w:val="22"/>
        </w:rPr>
      </w:pPr>
      <w:r w:rsidRPr="002017C2">
        <w:rPr>
          <w:rFonts w:asciiTheme="minorHAnsi" w:hAnsiTheme="minorHAnsi" w:cstheme="minorHAnsi"/>
          <w:b/>
          <w:sz w:val="20"/>
          <w:szCs w:val="22"/>
        </w:rPr>
        <w:t>Instytut KOSMOPOLIS Funda</w:t>
      </w:r>
      <w:r w:rsidR="00C97F0C">
        <w:rPr>
          <w:rFonts w:asciiTheme="minorHAnsi" w:hAnsiTheme="minorHAnsi" w:cstheme="minorHAnsi"/>
          <w:b/>
          <w:sz w:val="20"/>
          <w:szCs w:val="22"/>
        </w:rPr>
        <w:t>cja Nauki, Kultury i Edukacji</w:t>
      </w:r>
    </w:p>
    <w:p w:rsidR="002017C2" w:rsidRPr="002017C2" w:rsidRDefault="002017C2">
      <w:pPr>
        <w:rPr>
          <w:rFonts w:asciiTheme="minorHAnsi" w:hAnsiTheme="minorHAnsi" w:cstheme="minorHAnsi"/>
          <w:b/>
          <w:sz w:val="22"/>
          <w:szCs w:val="22"/>
        </w:rPr>
      </w:pPr>
    </w:p>
    <w:p w:rsidR="00C97F0C" w:rsidRPr="006570A8" w:rsidRDefault="002017C2">
      <w:pPr>
        <w:rPr>
          <w:rFonts w:asciiTheme="minorHAnsi" w:hAnsiTheme="minorHAnsi" w:cstheme="minorHAnsi"/>
          <w:b/>
          <w:sz w:val="22"/>
          <w:szCs w:val="22"/>
        </w:rPr>
      </w:pPr>
      <w:r w:rsidRPr="006570A8">
        <w:rPr>
          <w:rFonts w:asciiTheme="minorHAnsi" w:hAnsiTheme="minorHAnsi" w:cstheme="minorHAnsi"/>
          <w:b/>
          <w:sz w:val="22"/>
          <w:szCs w:val="22"/>
        </w:rPr>
        <w:t>Projekt realizowany ze środków Ministra Kultury I Dziedzictwa Narodowego.</w:t>
      </w:r>
    </w:p>
    <w:p w:rsidR="002017C2" w:rsidRPr="00C97F0C" w:rsidRDefault="002017C2">
      <w:pPr>
        <w:rPr>
          <w:rFonts w:asciiTheme="minorHAnsi" w:hAnsiTheme="minorHAnsi" w:cstheme="minorHAnsi"/>
          <w:sz w:val="22"/>
          <w:szCs w:val="22"/>
        </w:rPr>
      </w:pPr>
      <w:r w:rsidRPr="00C97F0C">
        <w:rPr>
          <w:rFonts w:asciiTheme="minorHAnsi" w:hAnsiTheme="minorHAnsi" w:cstheme="minorHAnsi"/>
          <w:sz w:val="22"/>
          <w:szCs w:val="22"/>
        </w:rPr>
        <w:br w:type="page"/>
      </w:r>
    </w:p>
    <w:p w:rsidR="002017C2" w:rsidRDefault="002017C2" w:rsidP="002017C2">
      <w:pPr>
        <w:pStyle w:val="Nagwek1"/>
        <w:spacing w:after="0"/>
        <w:rPr>
          <w:rFonts w:ascii="Calibri" w:eastAsia="Calibri" w:hAnsi="Calibri"/>
          <w:color w:val="76923C" w:themeColor="accent3" w:themeShade="BF"/>
          <w:spacing w:val="0"/>
          <w:kern w:val="0"/>
          <w:lang w:eastAsia="en-US"/>
        </w:rPr>
      </w:pPr>
      <w:r>
        <w:rPr>
          <w:rFonts w:ascii="Calibri" w:eastAsia="Calibri" w:hAnsi="Calibri"/>
          <w:color w:val="76923C" w:themeColor="accent3" w:themeShade="BF"/>
          <w:spacing w:val="0"/>
          <w:kern w:val="0"/>
          <w:lang w:eastAsia="en-US"/>
        </w:rPr>
        <w:lastRenderedPageBreak/>
        <w:t>h</w:t>
      </w:r>
      <w:r w:rsidRPr="008F3BE3">
        <w:rPr>
          <w:rFonts w:ascii="Calibri" w:eastAsia="Calibri" w:hAnsi="Calibri"/>
          <w:color w:val="76923C" w:themeColor="accent3" w:themeShade="BF"/>
          <w:spacing w:val="0"/>
          <w:kern w:val="0"/>
          <w:lang w:eastAsia="en-US"/>
        </w:rPr>
        <w:t xml:space="preserve">. </w:t>
      </w:r>
      <w:r w:rsidR="004248BA">
        <w:rPr>
          <w:rFonts w:ascii="Calibri" w:eastAsia="Calibri" w:hAnsi="Calibri"/>
          <w:color w:val="76923C" w:themeColor="accent3" w:themeShade="BF"/>
          <w:spacing w:val="0"/>
          <w:kern w:val="0"/>
          <w:lang w:eastAsia="en-US"/>
        </w:rPr>
        <w:t>retrospekcje f</w:t>
      </w:r>
      <w:r w:rsidRPr="002017C2">
        <w:rPr>
          <w:rFonts w:ascii="Calibri" w:eastAsia="Calibri" w:hAnsi="Calibri"/>
          <w:color w:val="76923C" w:themeColor="accent3" w:themeShade="BF"/>
          <w:spacing w:val="0"/>
          <w:kern w:val="0"/>
          <w:lang w:eastAsia="en-US"/>
        </w:rPr>
        <w:t>estiwalu organizowane na terenie województwa warmińsko-mazurskiego</w:t>
      </w:r>
    </w:p>
    <w:p w:rsidR="002017C2" w:rsidRDefault="002017C2" w:rsidP="002017C2">
      <w:pPr>
        <w:pStyle w:val="Nagwek1"/>
        <w:spacing w:after="0"/>
        <w:rPr>
          <w:rFonts w:ascii="Calibri" w:eastAsia="Calibri" w:hAnsi="Calibri"/>
          <w:color w:val="76923C" w:themeColor="accent3" w:themeShade="BF"/>
          <w:spacing w:val="0"/>
          <w:kern w:val="0"/>
          <w:lang w:eastAsia="en-US"/>
        </w:rPr>
      </w:pPr>
    </w:p>
    <w:p w:rsidR="002017C2" w:rsidRPr="002017C2" w:rsidRDefault="002017C2" w:rsidP="002017C2">
      <w:pPr>
        <w:jc w:val="both"/>
        <w:rPr>
          <w:rFonts w:asciiTheme="minorHAnsi" w:hAnsiTheme="minorHAnsi" w:cstheme="minorHAnsi"/>
          <w:sz w:val="22"/>
          <w:szCs w:val="22"/>
        </w:rPr>
      </w:pPr>
      <w:r w:rsidRPr="002017C2">
        <w:rPr>
          <w:rFonts w:asciiTheme="minorHAnsi" w:hAnsiTheme="minorHAnsi" w:cstheme="minorHAnsi"/>
          <w:sz w:val="22"/>
          <w:szCs w:val="22"/>
        </w:rPr>
        <w:t>Bardzo ważnym elementem działań promocyj</w:t>
      </w:r>
      <w:r w:rsidR="004248BA">
        <w:rPr>
          <w:rFonts w:asciiTheme="minorHAnsi" w:hAnsiTheme="minorHAnsi" w:cstheme="minorHAnsi"/>
          <w:sz w:val="22"/>
          <w:szCs w:val="22"/>
        </w:rPr>
        <w:t>nych poprzedzających 4. edycję f</w:t>
      </w:r>
      <w:r w:rsidRPr="002017C2">
        <w:rPr>
          <w:rFonts w:asciiTheme="minorHAnsi" w:hAnsiTheme="minorHAnsi" w:cstheme="minorHAnsi"/>
          <w:sz w:val="22"/>
          <w:szCs w:val="22"/>
        </w:rPr>
        <w:t xml:space="preserve">estiwalu jest organizacja w mniejszych ośrodkach na terenie województwa warmińsko-mazurskiego cyklu projekcji prezentujących filmy nagrodzone podczas </w:t>
      </w:r>
      <w:r w:rsidRPr="004248BA">
        <w:rPr>
          <w:rFonts w:asciiTheme="minorHAnsi" w:hAnsiTheme="minorHAnsi" w:cstheme="minorHAnsi"/>
          <w:b/>
          <w:color w:val="92D050"/>
          <w:sz w:val="22"/>
          <w:szCs w:val="22"/>
        </w:rPr>
        <w:t xml:space="preserve">WAMA Film </w:t>
      </w:r>
      <w:proofErr w:type="spellStart"/>
      <w:r w:rsidRPr="004248BA">
        <w:rPr>
          <w:rFonts w:asciiTheme="minorHAnsi" w:hAnsiTheme="minorHAnsi" w:cstheme="minorHAnsi"/>
          <w:b/>
          <w:color w:val="92D050"/>
          <w:sz w:val="22"/>
          <w:szCs w:val="22"/>
        </w:rPr>
        <w:t>Festival</w:t>
      </w:r>
      <w:proofErr w:type="spellEnd"/>
      <w:r w:rsidRPr="002017C2">
        <w:rPr>
          <w:rFonts w:asciiTheme="minorHAnsi" w:hAnsiTheme="minorHAnsi" w:cstheme="minorHAnsi"/>
          <w:sz w:val="22"/>
          <w:szCs w:val="22"/>
        </w:rPr>
        <w:t xml:space="preserve"> 2016.</w:t>
      </w:r>
    </w:p>
    <w:p w:rsidR="00C97F0C" w:rsidRDefault="00C97F0C" w:rsidP="002017C2">
      <w:pPr>
        <w:jc w:val="both"/>
        <w:rPr>
          <w:rFonts w:asciiTheme="minorHAnsi" w:hAnsiTheme="minorHAnsi" w:cstheme="minorHAnsi"/>
          <w:sz w:val="22"/>
          <w:szCs w:val="22"/>
        </w:rPr>
      </w:pPr>
    </w:p>
    <w:p w:rsidR="002017C2" w:rsidRPr="002017C2" w:rsidRDefault="002017C2" w:rsidP="002017C2">
      <w:pPr>
        <w:jc w:val="both"/>
        <w:rPr>
          <w:rFonts w:asciiTheme="minorHAnsi" w:hAnsiTheme="minorHAnsi" w:cstheme="minorHAnsi"/>
          <w:sz w:val="22"/>
          <w:szCs w:val="22"/>
        </w:rPr>
      </w:pPr>
      <w:r w:rsidRPr="002017C2">
        <w:rPr>
          <w:rFonts w:asciiTheme="minorHAnsi" w:hAnsiTheme="minorHAnsi" w:cstheme="minorHAnsi"/>
          <w:sz w:val="22"/>
          <w:szCs w:val="22"/>
        </w:rPr>
        <w:t xml:space="preserve">Seanse odbywają się w lokalnych kinach i domach kultury. Głównymi partnerami organizacyjnymi przedsięwzięcia są: Centrum Kultury Filmowej AWANGARDA </w:t>
      </w:r>
      <w:r w:rsidR="004248BA">
        <w:rPr>
          <w:rFonts w:asciiTheme="minorHAnsi" w:hAnsiTheme="minorHAnsi" w:cstheme="minorHAnsi"/>
          <w:sz w:val="22"/>
          <w:szCs w:val="22"/>
        </w:rPr>
        <w:t>2 w Olsztynie, Kino Światowid w </w:t>
      </w:r>
      <w:r w:rsidRPr="002017C2">
        <w:rPr>
          <w:rFonts w:asciiTheme="minorHAnsi" w:hAnsiTheme="minorHAnsi" w:cstheme="minorHAnsi"/>
          <w:sz w:val="22"/>
          <w:szCs w:val="22"/>
        </w:rPr>
        <w:t>Elblągu, Ełckie Centrum Kultury, Miejski Dom Kultury w Działdowie, Centrum Kulturalno-Biblioteczne w Dobrym Mieście, Braniewskie Centrum Kultury, Bartoszycki Dom Kultury</w:t>
      </w:r>
      <w:r w:rsidR="004248BA">
        <w:rPr>
          <w:rFonts w:asciiTheme="minorHAnsi" w:hAnsiTheme="minorHAnsi" w:cstheme="minorHAnsi"/>
          <w:sz w:val="22"/>
          <w:szCs w:val="22"/>
        </w:rPr>
        <w:t>.</w:t>
      </w:r>
    </w:p>
    <w:p w:rsidR="002017C2" w:rsidRDefault="002017C2" w:rsidP="002017C2">
      <w:pPr>
        <w:jc w:val="both"/>
        <w:rPr>
          <w:rFonts w:asciiTheme="minorHAnsi" w:hAnsiTheme="minorHAnsi" w:cstheme="minorHAnsi"/>
          <w:sz w:val="22"/>
          <w:szCs w:val="22"/>
        </w:rPr>
      </w:pPr>
    </w:p>
    <w:p w:rsidR="002017C2" w:rsidRPr="002017C2" w:rsidRDefault="002017C2" w:rsidP="002017C2">
      <w:pPr>
        <w:jc w:val="both"/>
        <w:rPr>
          <w:rFonts w:asciiTheme="minorHAnsi" w:hAnsiTheme="minorHAnsi" w:cstheme="minorHAnsi"/>
          <w:sz w:val="20"/>
          <w:szCs w:val="22"/>
        </w:rPr>
      </w:pPr>
      <w:r w:rsidRPr="002017C2">
        <w:rPr>
          <w:rFonts w:asciiTheme="minorHAnsi" w:hAnsiTheme="minorHAnsi" w:cstheme="minorHAnsi"/>
          <w:sz w:val="20"/>
          <w:szCs w:val="22"/>
        </w:rPr>
        <w:t>Organizatorzy:</w:t>
      </w:r>
    </w:p>
    <w:p w:rsidR="002017C2" w:rsidRPr="002017C2" w:rsidRDefault="002017C2" w:rsidP="002017C2">
      <w:pPr>
        <w:jc w:val="both"/>
        <w:rPr>
          <w:rFonts w:asciiTheme="minorHAnsi" w:hAnsiTheme="minorHAnsi" w:cstheme="minorHAnsi"/>
          <w:b/>
          <w:sz w:val="20"/>
          <w:szCs w:val="22"/>
        </w:rPr>
      </w:pPr>
      <w:r w:rsidRPr="002017C2">
        <w:rPr>
          <w:rFonts w:asciiTheme="minorHAnsi" w:hAnsiTheme="minorHAnsi" w:cstheme="minorHAnsi"/>
          <w:b/>
          <w:sz w:val="20"/>
          <w:szCs w:val="22"/>
        </w:rPr>
        <w:t>Instytut KOSMOPOLIS Fundacja Nauki, Kultury i Edukacji - Oddział w Olsztynie</w:t>
      </w:r>
    </w:p>
    <w:p w:rsidR="002017C2" w:rsidRPr="002017C2" w:rsidRDefault="002017C2" w:rsidP="002017C2">
      <w:pPr>
        <w:jc w:val="both"/>
        <w:rPr>
          <w:rFonts w:asciiTheme="minorHAnsi" w:hAnsiTheme="minorHAnsi" w:cstheme="minorHAnsi"/>
          <w:b/>
          <w:sz w:val="20"/>
          <w:szCs w:val="22"/>
        </w:rPr>
      </w:pPr>
      <w:r w:rsidRPr="002017C2">
        <w:rPr>
          <w:rFonts w:asciiTheme="minorHAnsi" w:hAnsiTheme="minorHAnsi" w:cstheme="minorHAnsi"/>
          <w:b/>
          <w:sz w:val="20"/>
          <w:szCs w:val="22"/>
        </w:rPr>
        <w:t>FILMFORUM</w:t>
      </w:r>
    </w:p>
    <w:p w:rsidR="002017C2" w:rsidRDefault="002017C2" w:rsidP="002017C2">
      <w:pPr>
        <w:jc w:val="both"/>
        <w:rPr>
          <w:rFonts w:asciiTheme="minorHAnsi" w:hAnsiTheme="minorHAnsi" w:cstheme="minorHAnsi"/>
          <w:sz w:val="20"/>
          <w:szCs w:val="22"/>
        </w:rPr>
      </w:pPr>
    </w:p>
    <w:p w:rsidR="002017C2" w:rsidRPr="002017C2" w:rsidRDefault="002017C2" w:rsidP="002017C2">
      <w:pPr>
        <w:jc w:val="both"/>
        <w:rPr>
          <w:rFonts w:asciiTheme="minorHAnsi" w:hAnsiTheme="minorHAnsi" w:cstheme="minorHAnsi"/>
          <w:sz w:val="20"/>
          <w:szCs w:val="22"/>
        </w:rPr>
      </w:pPr>
      <w:r w:rsidRPr="002017C2">
        <w:rPr>
          <w:rFonts w:asciiTheme="minorHAnsi" w:hAnsiTheme="minorHAnsi" w:cstheme="minorHAnsi"/>
          <w:sz w:val="20"/>
          <w:szCs w:val="22"/>
        </w:rPr>
        <w:t>Partnerzy:</w:t>
      </w:r>
    </w:p>
    <w:p w:rsidR="002017C2" w:rsidRPr="002017C2" w:rsidRDefault="002017C2" w:rsidP="002017C2">
      <w:pPr>
        <w:jc w:val="both"/>
        <w:rPr>
          <w:rFonts w:asciiTheme="minorHAnsi" w:hAnsiTheme="minorHAnsi" w:cstheme="minorHAnsi"/>
          <w:b/>
          <w:sz w:val="20"/>
          <w:szCs w:val="22"/>
        </w:rPr>
      </w:pPr>
      <w:r w:rsidRPr="002017C2">
        <w:rPr>
          <w:rFonts w:asciiTheme="minorHAnsi" w:hAnsiTheme="minorHAnsi" w:cstheme="minorHAnsi"/>
          <w:b/>
          <w:sz w:val="20"/>
          <w:szCs w:val="22"/>
        </w:rPr>
        <w:t>Centrum Kultury Filmowej AWANGARDA 2 w Olsztynie</w:t>
      </w:r>
    </w:p>
    <w:p w:rsidR="002017C2" w:rsidRPr="002017C2" w:rsidRDefault="002017C2" w:rsidP="002017C2">
      <w:pPr>
        <w:jc w:val="both"/>
        <w:rPr>
          <w:rFonts w:asciiTheme="minorHAnsi" w:hAnsiTheme="minorHAnsi" w:cstheme="minorHAnsi"/>
          <w:b/>
          <w:sz w:val="20"/>
          <w:szCs w:val="22"/>
        </w:rPr>
      </w:pPr>
      <w:r w:rsidRPr="002017C2">
        <w:rPr>
          <w:rFonts w:asciiTheme="minorHAnsi" w:hAnsiTheme="minorHAnsi" w:cstheme="minorHAnsi"/>
          <w:b/>
          <w:sz w:val="20"/>
          <w:szCs w:val="22"/>
        </w:rPr>
        <w:t xml:space="preserve">Kino Światowid w Elblągu </w:t>
      </w:r>
    </w:p>
    <w:p w:rsidR="002017C2" w:rsidRPr="002017C2" w:rsidRDefault="002017C2" w:rsidP="002017C2">
      <w:pPr>
        <w:jc w:val="both"/>
        <w:rPr>
          <w:rFonts w:asciiTheme="minorHAnsi" w:hAnsiTheme="minorHAnsi" w:cstheme="minorHAnsi"/>
          <w:b/>
          <w:sz w:val="20"/>
          <w:szCs w:val="22"/>
        </w:rPr>
      </w:pPr>
      <w:r w:rsidRPr="002017C2">
        <w:rPr>
          <w:rFonts w:asciiTheme="minorHAnsi" w:hAnsiTheme="minorHAnsi" w:cstheme="minorHAnsi"/>
          <w:b/>
          <w:sz w:val="20"/>
          <w:szCs w:val="22"/>
        </w:rPr>
        <w:t xml:space="preserve">Ełckie Centrum Kultury </w:t>
      </w:r>
    </w:p>
    <w:p w:rsidR="002017C2" w:rsidRPr="002017C2" w:rsidRDefault="002017C2" w:rsidP="002017C2">
      <w:pPr>
        <w:jc w:val="both"/>
        <w:rPr>
          <w:rFonts w:asciiTheme="minorHAnsi" w:hAnsiTheme="minorHAnsi" w:cstheme="minorHAnsi"/>
          <w:b/>
          <w:sz w:val="20"/>
          <w:szCs w:val="22"/>
        </w:rPr>
      </w:pPr>
      <w:r w:rsidRPr="002017C2">
        <w:rPr>
          <w:rFonts w:asciiTheme="minorHAnsi" w:hAnsiTheme="minorHAnsi" w:cstheme="minorHAnsi"/>
          <w:b/>
          <w:sz w:val="20"/>
          <w:szCs w:val="22"/>
        </w:rPr>
        <w:t>Miejski Dom Kultury w Działdowie</w:t>
      </w:r>
    </w:p>
    <w:p w:rsidR="002017C2" w:rsidRPr="002017C2" w:rsidRDefault="002017C2" w:rsidP="002017C2">
      <w:pPr>
        <w:jc w:val="both"/>
        <w:rPr>
          <w:rFonts w:asciiTheme="minorHAnsi" w:hAnsiTheme="minorHAnsi" w:cstheme="minorHAnsi"/>
          <w:b/>
          <w:sz w:val="20"/>
          <w:szCs w:val="22"/>
        </w:rPr>
      </w:pPr>
      <w:r w:rsidRPr="002017C2">
        <w:rPr>
          <w:rFonts w:asciiTheme="minorHAnsi" w:hAnsiTheme="minorHAnsi" w:cstheme="minorHAnsi"/>
          <w:b/>
          <w:sz w:val="20"/>
          <w:szCs w:val="22"/>
        </w:rPr>
        <w:t xml:space="preserve">Centrum Kulturalno-Biblioteczne w Dobrym Mieście </w:t>
      </w:r>
    </w:p>
    <w:p w:rsidR="002017C2" w:rsidRPr="002017C2" w:rsidRDefault="002017C2" w:rsidP="002017C2">
      <w:pPr>
        <w:jc w:val="both"/>
        <w:rPr>
          <w:rFonts w:asciiTheme="minorHAnsi" w:hAnsiTheme="minorHAnsi" w:cstheme="minorHAnsi"/>
          <w:b/>
          <w:sz w:val="20"/>
          <w:szCs w:val="22"/>
        </w:rPr>
      </w:pPr>
      <w:r w:rsidRPr="002017C2">
        <w:rPr>
          <w:rFonts w:asciiTheme="minorHAnsi" w:hAnsiTheme="minorHAnsi" w:cstheme="minorHAnsi"/>
          <w:b/>
          <w:sz w:val="20"/>
          <w:szCs w:val="22"/>
        </w:rPr>
        <w:t>Braniewskie Centrum Kultury</w:t>
      </w:r>
    </w:p>
    <w:p w:rsidR="002017C2" w:rsidRPr="002017C2" w:rsidRDefault="002017C2" w:rsidP="002017C2">
      <w:pPr>
        <w:jc w:val="both"/>
        <w:rPr>
          <w:rFonts w:asciiTheme="minorHAnsi" w:hAnsiTheme="minorHAnsi" w:cstheme="minorHAnsi"/>
          <w:b/>
          <w:sz w:val="20"/>
          <w:szCs w:val="22"/>
        </w:rPr>
      </w:pPr>
      <w:r w:rsidRPr="002017C2">
        <w:rPr>
          <w:rFonts w:asciiTheme="minorHAnsi" w:hAnsiTheme="minorHAnsi" w:cstheme="minorHAnsi"/>
          <w:b/>
          <w:sz w:val="20"/>
          <w:szCs w:val="22"/>
        </w:rPr>
        <w:t>Bartoszycki Dom Kultury</w:t>
      </w:r>
    </w:p>
    <w:p w:rsidR="001873B6" w:rsidRDefault="001873B6" w:rsidP="002017C2">
      <w:pPr>
        <w:pStyle w:val="Nagwek1"/>
        <w:rPr>
          <w:rFonts w:ascii="Calibri" w:hAnsi="Calibri"/>
        </w:rPr>
      </w:pPr>
    </w:p>
    <w:p w:rsidR="006570A8" w:rsidRPr="006570A8" w:rsidRDefault="006570A8" w:rsidP="006570A8">
      <w:pPr>
        <w:pStyle w:val="Tekstpodstawowy"/>
      </w:pPr>
    </w:p>
    <w:p w:rsidR="002017C2" w:rsidRPr="002017C2" w:rsidRDefault="002017C2" w:rsidP="002017C2">
      <w:pPr>
        <w:pStyle w:val="Nagwek1"/>
        <w:tabs>
          <w:tab w:val="left" w:pos="142"/>
          <w:tab w:val="left" w:pos="284"/>
        </w:tabs>
        <w:spacing w:after="0"/>
        <w:jc w:val="left"/>
        <w:rPr>
          <w:rFonts w:ascii="Calibri" w:eastAsia="Calibri" w:hAnsi="Calibri"/>
          <w:color w:val="76923C" w:themeColor="accent3" w:themeShade="BF"/>
          <w:spacing w:val="0"/>
          <w:kern w:val="0"/>
          <w:lang w:eastAsia="en-US"/>
        </w:rPr>
      </w:pPr>
      <w:r>
        <w:rPr>
          <w:rFonts w:ascii="Calibri" w:eastAsia="Calibri" w:hAnsi="Calibri"/>
          <w:color w:val="76923C" w:themeColor="accent3" w:themeShade="BF"/>
          <w:spacing w:val="0"/>
          <w:kern w:val="0"/>
          <w:lang w:eastAsia="en-US"/>
        </w:rPr>
        <w:t xml:space="preserve">i. </w:t>
      </w:r>
      <w:r w:rsidRPr="002017C2">
        <w:rPr>
          <w:rFonts w:asciiTheme="minorHAnsi" w:eastAsia="Calibri" w:hAnsiTheme="minorHAnsi" w:cstheme="minorHAnsi"/>
          <w:color w:val="76923C" w:themeColor="accent3" w:themeShade="BF"/>
          <w:spacing w:val="0"/>
          <w:kern w:val="0"/>
          <w:lang w:eastAsia="en-US"/>
        </w:rPr>
        <w:t>ceremonia fina</w:t>
      </w:r>
      <w:r>
        <w:rPr>
          <w:rFonts w:asciiTheme="minorHAnsi" w:eastAsia="Calibri" w:hAnsiTheme="minorHAnsi" w:cstheme="minorHAnsi"/>
          <w:color w:val="76923C" w:themeColor="accent3" w:themeShade="BF"/>
          <w:spacing w:val="0"/>
          <w:kern w:val="0"/>
          <w:lang w:eastAsia="en-US"/>
        </w:rPr>
        <w:t>łowa</w:t>
      </w:r>
    </w:p>
    <w:p w:rsidR="001A048B" w:rsidRDefault="001A048B" w:rsidP="0069175C">
      <w:pPr>
        <w:pStyle w:val="Tekstpodstawowy"/>
        <w:spacing w:after="0" w:line="240" w:lineRule="auto"/>
        <w:rPr>
          <w:rFonts w:asciiTheme="minorHAnsi" w:hAnsiTheme="minorHAnsi" w:cstheme="minorHAnsi"/>
          <w:sz w:val="22"/>
          <w:szCs w:val="22"/>
        </w:rPr>
      </w:pPr>
    </w:p>
    <w:p w:rsidR="0069175C" w:rsidRPr="0069175C" w:rsidRDefault="006570A8" w:rsidP="006570A8">
      <w:pPr>
        <w:pStyle w:val="Tekstpodstawowy"/>
        <w:spacing w:after="0" w:line="240" w:lineRule="auto"/>
        <w:rPr>
          <w:rFonts w:asciiTheme="minorHAnsi" w:hAnsiTheme="minorHAnsi" w:cstheme="minorHAnsi"/>
          <w:sz w:val="22"/>
          <w:szCs w:val="22"/>
        </w:rPr>
      </w:pPr>
      <w:r>
        <w:rPr>
          <w:rFonts w:asciiTheme="minorHAnsi" w:hAnsiTheme="minorHAnsi" w:cstheme="minorHAnsi"/>
          <w:noProof/>
          <w:sz w:val="22"/>
          <w:szCs w:val="22"/>
          <w:lang w:eastAsia="pl-PL"/>
        </w:rPr>
        <w:drawing>
          <wp:anchor distT="0" distB="0" distL="114300" distR="114300" simplePos="0" relativeHeight="251716608" behindDoc="0" locked="0" layoutInCell="1" allowOverlap="1">
            <wp:simplePos x="0" y="0"/>
            <wp:positionH relativeFrom="margin">
              <wp:align>left</wp:align>
            </wp:positionH>
            <wp:positionV relativeFrom="paragraph">
              <wp:posOffset>54610</wp:posOffset>
            </wp:positionV>
            <wp:extent cx="2209800" cy="3326765"/>
            <wp:effectExtent l="0" t="0" r="0" b="6985"/>
            <wp:wrapSquare wrapText="bothSides"/>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Z.Zamachowski (3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09800" cy="3326765"/>
                    </a:xfrm>
                    <a:prstGeom prst="rect">
                      <a:avLst/>
                    </a:prstGeom>
                  </pic:spPr>
                </pic:pic>
              </a:graphicData>
            </a:graphic>
          </wp:anchor>
        </w:drawing>
      </w:r>
      <w:r w:rsidR="0069175C" w:rsidRPr="0069175C">
        <w:rPr>
          <w:rFonts w:asciiTheme="minorHAnsi" w:hAnsiTheme="minorHAnsi" w:cstheme="minorHAnsi"/>
          <w:sz w:val="22"/>
          <w:szCs w:val="22"/>
        </w:rPr>
        <w:t xml:space="preserve">Zwieńczeniem 4. edycji </w:t>
      </w:r>
      <w:r w:rsidR="0069175C" w:rsidRPr="004248BA">
        <w:rPr>
          <w:rFonts w:asciiTheme="minorHAnsi" w:hAnsiTheme="minorHAnsi" w:cstheme="minorHAnsi"/>
          <w:b/>
          <w:color w:val="92D050"/>
          <w:sz w:val="22"/>
          <w:szCs w:val="22"/>
        </w:rPr>
        <w:t xml:space="preserve">WAMA Film </w:t>
      </w:r>
      <w:proofErr w:type="spellStart"/>
      <w:r w:rsidR="0069175C" w:rsidRPr="004248BA">
        <w:rPr>
          <w:rFonts w:asciiTheme="minorHAnsi" w:hAnsiTheme="minorHAnsi" w:cstheme="minorHAnsi"/>
          <w:b/>
          <w:color w:val="92D050"/>
          <w:sz w:val="22"/>
          <w:szCs w:val="22"/>
        </w:rPr>
        <w:t>Festival</w:t>
      </w:r>
      <w:proofErr w:type="spellEnd"/>
      <w:r w:rsidR="0069175C" w:rsidRPr="0069175C">
        <w:rPr>
          <w:rFonts w:asciiTheme="minorHAnsi" w:hAnsiTheme="minorHAnsi" w:cstheme="minorHAnsi"/>
          <w:sz w:val="22"/>
          <w:szCs w:val="22"/>
        </w:rPr>
        <w:t xml:space="preserve"> będzie uroczyste rozdanie nagród. Wydarzenie uświetni</w:t>
      </w:r>
      <w:r w:rsidR="0069175C">
        <w:rPr>
          <w:rFonts w:asciiTheme="minorHAnsi" w:hAnsiTheme="minorHAnsi" w:cstheme="minorHAnsi"/>
          <w:sz w:val="22"/>
          <w:szCs w:val="22"/>
        </w:rPr>
        <w:t xml:space="preserve"> </w:t>
      </w:r>
      <w:r w:rsidR="0069175C" w:rsidRPr="0069175C">
        <w:rPr>
          <w:rFonts w:asciiTheme="minorHAnsi" w:hAnsiTheme="minorHAnsi" w:cstheme="minorHAnsi"/>
          <w:sz w:val="22"/>
          <w:szCs w:val="22"/>
        </w:rPr>
        <w:t>recital Zbigniewa Zamachowskiego „Nie tylko o miłości”.</w:t>
      </w:r>
    </w:p>
    <w:p w:rsidR="0069175C" w:rsidRPr="0069175C" w:rsidRDefault="0069175C" w:rsidP="006570A8">
      <w:pPr>
        <w:pStyle w:val="Bezodstpw"/>
        <w:jc w:val="both"/>
        <w:rPr>
          <w:rFonts w:asciiTheme="minorHAnsi" w:hAnsiTheme="minorHAnsi" w:cstheme="minorHAnsi"/>
          <w:sz w:val="22"/>
          <w:szCs w:val="22"/>
        </w:rPr>
      </w:pPr>
    </w:p>
    <w:p w:rsidR="0069175C" w:rsidRPr="0069175C" w:rsidRDefault="0069175C" w:rsidP="006570A8">
      <w:pPr>
        <w:pStyle w:val="Bezodstpw"/>
        <w:jc w:val="both"/>
        <w:rPr>
          <w:rFonts w:asciiTheme="minorHAnsi" w:hAnsiTheme="minorHAnsi" w:cstheme="minorHAnsi"/>
          <w:sz w:val="22"/>
          <w:szCs w:val="22"/>
        </w:rPr>
      </w:pPr>
      <w:r w:rsidRPr="0069175C">
        <w:rPr>
          <w:rFonts w:asciiTheme="minorHAnsi" w:hAnsiTheme="minorHAnsi" w:cstheme="minorHAnsi"/>
          <w:sz w:val="22"/>
          <w:szCs w:val="22"/>
        </w:rPr>
        <w:t>W trakcie ceremonii poznamy zwycięzców Konkursu Głównego, Konkursu Filmów Krótkich oraz nazwiska filmowców nominowanych do Nagród im. Jana Machulskiego, najstarszych polskich nagród promujących młode talenty filmowe.</w:t>
      </w:r>
    </w:p>
    <w:p w:rsidR="0069175C" w:rsidRPr="0069175C" w:rsidRDefault="0069175C" w:rsidP="006570A8">
      <w:pPr>
        <w:pStyle w:val="Bezodstpw"/>
        <w:jc w:val="both"/>
        <w:rPr>
          <w:rFonts w:asciiTheme="minorHAnsi" w:hAnsiTheme="minorHAnsi" w:cstheme="minorHAnsi"/>
          <w:sz w:val="22"/>
          <w:szCs w:val="22"/>
        </w:rPr>
      </w:pPr>
    </w:p>
    <w:p w:rsidR="0069175C" w:rsidRPr="0069175C" w:rsidRDefault="0069175C" w:rsidP="006570A8">
      <w:pPr>
        <w:pStyle w:val="Bezodstpw"/>
        <w:jc w:val="both"/>
        <w:rPr>
          <w:rFonts w:asciiTheme="minorHAnsi" w:hAnsiTheme="minorHAnsi" w:cstheme="minorHAnsi"/>
          <w:sz w:val="22"/>
          <w:szCs w:val="22"/>
        </w:rPr>
      </w:pPr>
      <w:r w:rsidRPr="0069175C">
        <w:rPr>
          <w:rFonts w:asciiTheme="minorHAnsi" w:hAnsiTheme="minorHAnsi" w:cstheme="minorHAnsi"/>
          <w:sz w:val="22"/>
          <w:szCs w:val="22"/>
        </w:rPr>
        <w:t>W repertuarze towarzyszącego ceremonii koncertu znajdą się utwory autorskie Zbigniewa Zamachowskiego (między innymi „</w:t>
      </w:r>
      <w:r w:rsidRPr="0069175C">
        <w:rPr>
          <w:rFonts w:asciiTheme="minorHAnsi" w:hAnsiTheme="minorHAnsi" w:cstheme="minorHAnsi"/>
          <w:sz w:val="22"/>
          <w:szCs w:val="22"/>
          <w:lang w:val="it-IT"/>
        </w:rPr>
        <w:t xml:space="preserve">Credo </w:t>
      </w:r>
      <w:r w:rsidRPr="0069175C">
        <w:rPr>
          <w:rFonts w:asciiTheme="minorHAnsi" w:hAnsiTheme="minorHAnsi" w:cstheme="minorHAnsi"/>
          <w:sz w:val="22"/>
          <w:szCs w:val="22"/>
        </w:rPr>
        <w:t>życiowe” i „W małym miasteczku”) oraz oryginalne interpretacje piosenek znanych twórców: Jerzego Wasowskiego, Jeremiego Przybory, Wojciecha Młynarskiego, Włodzimierza Korcza, Krzesimira Dębskiego, Jerzego Satanowskiego i wielu innych.</w:t>
      </w:r>
    </w:p>
    <w:p w:rsidR="0069175C" w:rsidRPr="0069175C" w:rsidRDefault="0069175C" w:rsidP="006570A8">
      <w:pPr>
        <w:pStyle w:val="Bezodstpw"/>
        <w:jc w:val="both"/>
        <w:rPr>
          <w:rFonts w:asciiTheme="minorHAnsi" w:hAnsiTheme="minorHAnsi" w:cstheme="minorHAnsi"/>
          <w:sz w:val="22"/>
          <w:szCs w:val="22"/>
        </w:rPr>
      </w:pPr>
    </w:p>
    <w:p w:rsidR="0069175C" w:rsidRPr="0069175C" w:rsidRDefault="0069175C" w:rsidP="006570A8">
      <w:pPr>
        <w:pStyle w:val="Bezodstpw"/>
        <w:jc w:val="both"/>
        <w:rPr>
          <w:rFonts w:asciiTheme="minorHAnsi" w:hAnsiTheme="minorHAnsi" w:cstheme="minorHAnsi"/>
          <w:sz w:val="22"/>
          <w:szCs w:val="22"/>
        </w:rPr>
      </w:pPr>
      <w:r w:rsidRPr="0069175C">
        <w:rPr>
          <w:rFonts w:asciiTheme="minorHAnsi" w:hAnsiTheme="minorHAnsi" w:cstheme="minorHAnsi"/>
          <w:sz w:val="22"/>
          <w:szCs w:val="22"/>
        </w:rPr>
        <w:t xml:space="preserve">Zbigniewowi Zamachowskiemu towarzyszył będzie pianista, kompozytor i aranżer - Roman </w:t>
      </w:r>
      <w:proofErr w:type="spellStart"/>
      <w:r w:rsidRPr="0069175C">
        <w:rPr>
          <w:rFonts w:asciiTheme="minorHAnsi" w:hAnsiTheme="minorHAnsi" w:cstheme="minorHAnsi"/>
          <w:sz w:val="22"/>
          <w:szCs w:val="22"/>
        </w:rPr>
        <w:t>Hudaszek</w:t>
      </w:r>
      <w:proofErr w:type="spellEnd"/>
      <w:r w:rsidRPr="0069175C">
        <w:rPr>
          <w:rFonts w:asciiTheme="minorHAnsi" w:hAnsiTheme="minorHAnsi" w:cstheme="minorHAnsi"/>
          <w:sz w:val="22"/>
          <w:szCs w:val="22"/>
        </w:rPr>
        <w:t>.</w:t>
      </w:r>
    </w:p>
    <w:p w:rsidR="0069175C" w:rsidRPr="0069175C" w:rsidRDefault="0069175C" w:rsidP="006570A8">
      <w:pPr>
        <w:pStyle w:val="Bezodstpw"/>
        <w:jc w:val="both"/>
        <w:rPr>
          <w:rFonts w:asciiTheme="minorHAnsi" w:hAnsiTheme="minorHAnsi" w:cstheme="minorHAnsi"/>
          <w:sz w:val="22"/>
          <w:szCs w:val="22"/>
        </w:rPr>
      </w:pPr>
    </w:p>
    <w:p w:rsidR="0069175C" w:rsidRPr="0069175C" w:rsidRDefault="0069175C" w:rsidP="006570A8">
      <w:pPr>
        <w:pStyle w:val="Bezodstpw"/>
        <w:jc w:val="both"/>
        <w:rPr>
          <w:rFonts w:asciiTheme="minorHAnsi" w:hAnsiTheme="minorHAnsi" w:cstheme="minorHAnsi"/>
          <w:sz w:val="22"/>
          <w:szCs w:val="22"/>
        </w:rPr>
      </w:pPr>
      <w:r w:rsidRPr="0069175C">
        <w:rPr>
          <w:rFonts w:asciiTheme="minorHAnsi" w:hAnsiTheme="minorHAnsi" w:cstheme="minorHAnsi"/>
          <w:sz w:val="22"/>
          <w:szCs w:val="22"/>
        </w:rPr>
        <w:t>Ceremonia odbę</w:t>
      </w:r>
      <w:r w:rsidR="004248BA">
        <w:rPr>
          <w:rFonts w:asciiTheme="minorHAnsi" w:hAnsiTheme="minorHAnsi" w:cstheme="minorHAnsi"/>
          <w:sz w:val="22"/>
          <w:szCs w:val="22"/>
        </w:rPr>
        <w:t>dzie się 14 października 2017</w:t>
      </w:r>
      <w:r w:rsidRPr="0069175C">
        <w:rPr>
          <w:rFonts w:asciiTheme="minorHAnsi" w:hAnsiTheme="minorHAnsi" w:cstheme="minorHAnsi"/>
          <w:sz w:val="22"/>
          <w:szCs w:val="22"/>
        </w:rPr>
        <w:t xml:space="preserve"> o godzinie 20:00 w olsztyńskim Multikinie.</w:t>
      </w:r>
    </w:p>
    <w:p w:rsidR="001A048B" w:rsidRPr="0069175C" w:rsidRDefault="001A048B" w:rsidP="0069175C">
      <w:pPr>
        <w:jc w:val="both"/>
        <w:rPr>
          <w:rFonts w:asciiTheme="minorHAnsi" w:hAnsiTheme="minorHAnsi" w:cstheme="minorHAnsi"/>
          <w:sz w:val="22"/>
          <w:szCs w:val="22"/>
        </w:rPr>
      </w:pPr>
    </w:p>
    <w:p w:rsidR="00C2083E" w:rsidRDefault="00C2083E" w:rsidP="00C2083E">
      <w:pPr>
        <w:pStyle w:val="Akapitzlist"/>
        <w:spacing w:after="0" w:line="240" w:lineRule="auto"/>
        <w:ind w:left="0"/>
        <w:rPr>
          <w:b/>
          <w:color w:val="76923C" w:themeColor="accent3" w:themeShade="BF"/>
          <w:sz w:val="32"/>
          <w:szCs w:val="32"/>
        </w:rPr>
      </w:pPr>
      <w:r w:rsidRPr="00445B01">
        <w:rPr>
          <w:b/>
          <w:color w:val="76923C" w:themeColor="accent3" w:themeShade="BF"/>
          <w:sz w:val="32"/>
          <w:szCs w:val="32"/>
        </w:rPr>
        <w:lastRenderedPageBreak/>
        <w:t>I</w:t>
      </w:r>
      <w:r>
        <w:rPr>
          <w:b/>
          <w:color w:val="76923C" w:themeColor="accent3" w:themeShade="BF"/>
          <w:sz w:val="32"/>
          <w:szCs w:val="32"/>
        </w:rPr>
        <w:t>V</w:t>
      </w:r>
      <w:r w:rsidRPr="00445B01">
        <w:rPr>
          <w:b/>
          <w:color w:val="76923C" w:themeColor="accent3" w:themeShade="BF"/>
          <w:sz w:val="32"/>
          <w:szCs w:val="32"/>
        </w:rPr>
        <w:t xml:space="preserve">. </w:t>
      </w:r>
      <w:r w:rsidRPr="00C2083E">
        <w:rPr>
          <w:b/>
          <w:color w:val="76923C" w:themeColor="accent3" w:themeShade="BF"/>
          <w:sz w:val="32"/>
          <w:szCs w:val="32"/>
        </w:rPr>
        <w:t>ORGANIZATOR</w:t>
      </w:r>
    </w:p>
    <w:p w:rsidR="00C2083E" w:rsidRPr="006570A8" w:rsidRDefault="00C2083E" w:rsidP="00C2083E">
      <w:pPr>
        <w:pStyle w:val="Akapitzlist"/>
        <w:spacing w:after="0" w:line="240" w:lineRule="auto"/>
        <w:ind w:left="0"/>
        <w:rPr>
          <w:szCs w:val="32"/>
        </w:rPr>
      </w:pPr>
    </w:p>
    <w:p w:rsidR="00421C64" w:rsidRPr="006D3B4E" w:rsidRDefault="00094F3E" w:rsidP="00B072E3">
      <w:pPr>
        <w:pStyle w:val="Bezodstpw"/>
        <w:jc w:val="both"/>
        <w:rPr>
          <w:rFonts w:ascii="Calibri" w:hAnsi="Calibri"/>
          <w:sz w:val="22"/>
          <w:szCs w:val="22"/>
        </w:rPr>
      </w:pPr>
      <w:r w:rsidRPr="006D3B4E">
        <w:rPr>
          <w:noProof/>
        </w:rPr>
        <w:drawing>
          <wp:anchor distT="0" distB="0" distL="114935" distR="114935" simplePos="0" relativeHeight="251648000" behindDoc="0" locked="0" layoutInCell="1" allowOverlap="1">
            <wp:simplePos x="0" y="0"/>
            <wp:positionH relativeFrom="column">
              <wp:posOffset>-12065</wp:posOffset>
            </wp:positionH>
            <wp:positionV relativeFrom="paragraph">
              <wp:posOffset>139700</wp:posOffset>
            </wp:positionV>
            <wp:extent cx="2310765" cy="836930"/>
            <wp:effectExtent l="0" t="0" r="0" b="1270"/>
            <wp:wrapSquare wrapText="bothSides"/>
            <wp:docPr id="6"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0765" cy="836930"/>
                    </a:xfrm>
                    <a:prstGeom prst="rect">
                      <a:avLst/>
                    </a:prstGeom>
                    <a:solidFill>
                      <a:srgbClr val="FFFFFF"/>
                    </a:solidFill>
                  </pic:spPr>
                </pic:pic>
              </a:graphicData>
            </a:graphic>
          </wp:anchor>
        </w:drawing>
      </w:r>
    </w:p>
    <w:p w:rsidR="00B072E3" w:rsidRPr="006D3B4E" w:rsidRDefault="00B072E3" w:rsidP="00B072E3">
      <w:pPr>
        <w:pStyle w:val="Bezodstpw"/>
        <w:jc w:val="both"/>
        <w:rPr>
          <w:rFonts w:ascii="Calibri" w:hAnsi="Calibri"/>
        </w:rPr>
      </w:pPr>
    </w:p>
    <w:p w:rsidR="00B072E3" w:rsidRPr="006D3B4E" w:rsidRDefault="00B072E3" w:rsidP="00B072E3">
      <w:pPr>
        <w:pStyle w:val="Bezodstpw"/>
        <w:jc w:val="both"/>
        <w:rPr>
          <w:rFonts w:ascii="Calibri" w:hAnsi="Calibri"/>
        </w:rPr>
      </w:pPr>
    </w:p>
    <w:p w:rsidR="00B072E3" w:rsidRPr="006D3B4E" w:rsidRDefault="00B072E3" w:rsidP="00B072E3">
      <w:pPr>
        <w:pStyle w:val="Bezodstpw"/>
        <w:jc w:val="both"/>
        <w:rPr>
          <w:rFonts w:ascii="Calibri" w:hAnsi="Calibri"/>
        </w:rPr>
      </w:pPr>
    </w:p>
    <w:p w:rsidR="00B072E3" w:rsidRPr="006D3B4E" w:rsidRDefault="00B072E3" w:rsidP="00B072E3">
      <w:pPr>
        <w:pStyle w:val="Bezodstpw"/>
        <w:jc w:val="both"/>
        <w:rPr>
          <w:rFonts w:ascii="Calibri" w:hAnsi="Calibri"/>
        </w:rPr>
      </w:pPr>
    </w:p>
    <w:p w:rsidR="00B072E3" w:rsidRPr="006D3B4E" w:rsidRDefault="00B072E3" w:rsidP="00B072E3">
      <w:pPr>
        <w:pStyle w:val="Bezodstpw"/>
        <w:jc w:val="both"/>
        <w:rPr>
          <w:rFonts w:ascii="Calibri" w:hAnsi="Calibri"/>
        </w:rPr>
      </w:pPr>
    </w:p>
    <w:p w:rsidR="00421C64" w:rsidRPr="006D3B4E" w:rsidRDefault="00421C64" w:rsidP="00B072E3">
      <w:pPr>
        <w:pStyle w:val="Bezodstpw"/>
        <w:jc w:val="both"/>
        <w:rPr>
          <w:rFonts w:ascii="Calibri" w:hAnsi="Calibri"/>
          <w:sz w:val="22"/>
          <w:szCs w:val="22"/>
        </w:rPr>
      </w:pPr>
      <w:r w:rsidRPr="006D3B4E">
        <w:rPr>
          <w:rFonts w:ascii="Calibri" w:hAnsi="Calibri"/>
          <w:sz w:val="22"/>
          <w:szCs w:val="22"/>
        </w:rPr>
        <w:t>Podstawowym celem Instytutu KOSMOPOLIS - Fundacji Nauki, Kultury i Edukacji jest tworzenie wartościowych przedsięwzięć, wypracowanie innowacyjnych form działalności kulturalnej, naukowej i edukacyjnej oraz kreowanie aktywności społecznej w tym zakresie. Instytut organizuje wydarzenia artystyczne i rozrywkowe (festiwale, przeglądy, pokazy), kon</w:t>
      </w:r>
      <w:r w:rsidR="004248BA">
        <w:rPr>
          <w:rFonts w:ascii="Calibri" w:hAnsi="Calibri"/>
          <w:sz w:val="22"/>
          <w:szCs w:val="22"/>
        </w:rPr>
        <w:t>ferencje oraz panele dyskusyjne,</w:t>
      </w:r>
      <w:r w:rsidRPr="006D3B4E">
        <w:rPr>
          <w:rFonts w:ascii="Calibri" w:hAnsi="Calibri"/>
          <w:sz w:val="22"/>
          <w:szCs w:val="22"/>
        </w:rPr>
        <w:t xml:space="preserve"> opracowuje programy edukacyjne, specja</w:t>
      </w:r>
      <w:r w:rsidR="004248BA">
        <w:rPr>
          <w:rFonts w:ascii="Calibri" w:hAnsi="Calibri"/>
          <w:sz w:val="22"/>
          <w:szCs w:val="22"/>
        </w:rPr>
        <w:t>listyczne warsztaty i szkolenia,</w:t>
      </w:r>
      <w:r w:rsidRPr="006D3B4E">
        <w:rPr>
          <w:rFonts w:ascii="Calibri" w:hAnsi="Calibri"/>
          <w:sz w:val="22"/>
          <w:szCs w:val="22"/>
        </w:rPr>
        <w:t xml:space="preserve"> przygotowuje w</w:t>
      </w:r>
      <w:r w:rsidR="004248BA">
        <w:rPr>
          <w:rFonts w:ascii="Calibri" w:hAnsi="Calibri"/>
          <w:sz w:val="22"/>
          <w:szCs w:val="22"/>
        </w:rPr>
        <w:t>ydawnictwa, ekspertyzy i opinie,</w:t>
      </w:r>
      <w:r w:rsidRPr="006D3B4E">
        <w:rPr>
          <w:rFonts w:ascii="Calibri" w:hAnsi="Calibri"/>
          <w:sz w:val="22"/>
          <w:szCs w:val="22"/>
        </w:rPr>
        <w:t xml:space="preserve"> wspiera lokalne inicjatywy kulturalne i edukacyjne oraz realizuje projekty naukowo-badawcze.</w:t>
      </w:r>
      <w:r w:rsidR="004248BA">
        <w:rPr>
          <w:rFonts w:ascii="Calibri" w:hAnsi="Calibri"/>
          <w:sz w:val="22"/>
          <w:szCs w:val="22"/>
        </w:rPr>
        <w:t xml:space="preserve"> Założyciele i współpracownicy instytutu to ludzie o </w:t>
      </w:r>
      <w:r w:rsidRPr="006D3B4E">
        <w:rPr>
          <w:rFonts w:ascii="Calibri" w:hAnsi="Calibri"/>
          <w:sz w:val="22"/>
          <w:szCs w:val="22"/>
        </w:rPr>
        <w:t>kilkunastoletnim doświadczeniu w pracy w sektorach kreatywnych. KOSMOPOLIS dysponuje bogatą bazą danych i pracuje z wieloma wybitnymi i rozpoznawalnymi postaciami z polskiego ży</w:t>
      </w:r>
      <w:r w:rsidR="000976CB" w:rsidRPr="006D3B4E">
        <w:rPr>
          <w:rFonts w:ascii="Calibri" w:hAnsi="Calibri"/>
          <w:sz w:val="22"/>
          <w:szCs w:val="22"/>
        </w:rPr>
        <w:t>cia publicznego i kulturalnego.</w:t>
      </w:r>
    </w:p>
    <w:p w:rsidR="00B072E3" w:rsidRPr="006D3B4E" w:rsidRDefault="00B072E3" w:rsidP="00B072E3">
      <w:pPr>
        <w:pStyle w:val="Bezodstpw"/>
        <w:jc w:val="both"/>
        <w:rPr>
          <w:rFonts w:ascii="Calibri" w:hAnsi="Calibri"/>
          <w:sz w:val="22"/>
          <w:szCs w:val="22"/>
        </w:rPr>
      </w:pPr>
    </w:p>
    <w:p w:rsidR="0099792D" w:rsidRPr="006D3B4E" w:rsidRDefault="0099792D" w:rsidP="00B072E3">
      <w:pPr>
        <w:pStyle w:val="Bezodstpw"/>
        <w:jc w:val="both"/>
        <w:rPr>
          <w:rFonts w:ascii="Calibri" w:hAnsi="Calibri"/>
          <w:sz w:val="22"/>
          <w:szCs w:val="22"/>
        </w:rPr>
      </w:pPr>
    </w:p>
    <w:p w:rsidR="00C2083E" w:rsidRDefault="00C2083E" w:rsidP="00C2083E">
      <w:pPr>
        <w:pStyle w:val="Akapitzlist"/>
        <w:spacing w:after="0" w:line="240" w:lineRule="auto"/>
        <w:ind w:left="0"/>
        <w:rPr>
          <w:b/>
          <w:color w:val="76923C" w:themeColor="accent3" w:themeShade="BF"/>
          <w:sz w:val="32"/>
          <w:szCs w:val="32"/>
        </w:rPr>
      </w:pPr>
      <w:r>
        <w:rPr>
          <w:b/>
          <w:color w:val="76923C" w:themeColor="accent3" w:themeShade="BF"/>
          <w:sz w:val="32"/>
          <w:szCs w:val="32"/>
        </w:rPr>
        <w:t>V</w:t>
      </w:r>
      <w:r w:rsidRPr="00445B01">
        <w:rPr>
          <w:b/>
          <w:color w:val="76923C" w:themeColor="accent3" w:themeShade="BF"/>
          <w:sz w:val="32"/>
          <w:szCs w:val="32"/>
        </w:rPr>
        <w:t xml:space="preserve">. </w:t>
      </w:r>
      <w:r>
        <w:rPr>
          <w:b/>
          <w:color w:val="76923C" w:themeColor="accent3" w:themeShade="BF"/>
          <w:sz w:val="32"/>
          <w:szCs w:val="32"/>
        </w:rPr>
        <w:t>PRODUCENT</w:t>
      </w:r>
    </w:p>
    <w:p w:rsidR="0099792D" w:rsidRPr="006570A8" w:rsidRDefault="0099792D" w:rsidP="0049318A">
      <w:pPr>
        <w:pStyle w:val="Bezodstpw"/>
        <w:jc w:val="both"/>
        <w:rPr>
          <w:rFonts w:ascii="Calibri" w:hAnsi="Calibri"/>
          <w:sz w:val="22"/>
          <w:szCs w:val="22"/>
        </w:rPr>
      </w:pPr>
    </w:p>
    <w:p w:rsidR="00C2083E" w:rsidRPr="006D3B4E" w:rsidRDefault="00C2083E" w:rsidP="0049318A">
      <w:pPr>
        <w:pStyle w:val="Bezodstpw"/>
        <w:jc w:val="both"/>
        <w:rPr>
          <w:rFonts w:ascii="Calibri" w:hAnsi="Calibri"/>
          <w:sz w:val="22"/>
          <w:szCs w:val="22"/>
        </w:rPr>
      </w:pPr>
    </w:p>
    <w:p w:rsidR="00DC2DB7" w:rsidRDefault="00094F3E" w:rsidP="0049318A">
      <w:pPr>
        <w:pStyle w:val="Bezodstpw"/>
        <w:jc w:val="both"/>
        <w:rPr>
          <w:rFonts w:ascii="Calibri" w:hAnsi="Calibri"/>
          <w:sz w:val="22"/>
          <w:szCs w:val="22"/>
        </w:rPr>
      </w:pPr>
      <w:r w:rsidRPr="006D3B4E">
        <w:rPr>
          <w:noProof/>
          <w:sz w:val="22"/>
          <w:szCs w:val="22"/>
        </w:rPr>
        <w:drawing>
          <wp:anchor distT="0" distB="0" distL="114935" distR="114935" simplePos="0" relativeHeight="251646976" behindDoc="0" locked="0" layoutInCell="1" allowOverlap="1">
            <wp:simplePos x="0" y="0"/>
            <wp:positionH relativeFrom="column">
              <wp:posOffset>-2540</wp:posOffset>
            </wp:positionH>
            <wp:positionV relativeFrom="paragraph">
              <wp:posOffset>25400</wp:posOffset>
            </wp:positionV>
            <wp:extent cx="911225" cy="839470"/>
            <wp:effectExtent l="0" t="0" r="3175" b="0"/>
            <wp:wrapSquare wrapText="bothSides"/>
            <wp:docPr id="4"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pic:cNvPicPr>
                      <a:picLocks noChangeAspect="1" noChangeArrowheads="1"/>
                    </pic:cNvPicPr>
                  </pic:nvPicPr>
                  <pic:blipFill>
                    <a:blip r:embed="rId24" cstate="print">
                      <a:extLst>
                        <a:ext uri="{28A0092B-C50C-407E-A947-70E740481C1C}">
                          <a14:useLocalDpi xmlns:a14="http://schemas.microsoft.com/office/drawing/2010/main" val="0"/>
                        </a:ext>
                      </a:extLst>
                    </a:blip>
                    <a:srcRect l="9253" r="9253" b="19858"/>
                    <a:stretch>
                      <a:fillRect/>
                    </a:stretch>
                  </pic:blipFill>
                  <pic:spPr bwMode="auto">
                    <a:xfrm>
                      <a:off x="0" y="0"/>
                      <a:ext cx="911225" cy="839470"/>
                    </a:xfrm>
                    <a:prstGeom prst="rect">
                      <a:avLst/>
                    </a:prstGeom>
                    <a:solidFill>
                      <a:srgbClr val="FFFFFF"/>
                    </a:solidFill>
                  </pic:spPr>
                </pic:pic>
              </a:graphicData>
            </a:graphic>
          </wp:anchor>
        </w:drawing>
      </w:r>
      <w:r w:rsidR="00421C64" w:rsidRPr="006D3B4E">
        <w:rPr>
          <w:rFonts w:ascii="Calibri" w:hAnsi="Calibri"/>
          <w:sz w:val="22"/>
          <w:szCs w:val="22"/>
        </w:rPr>
        <w:t>FILMFORUM jest ogólnopolską organizacją zajmująca się od 2003 roku produkcją festiwali, imprez masowych, pokazów plenerowych, szkoleń, konferencji, warsztatów i akcji promocyjnych. FILMFORUM tworzy także kompleksowy program promocji młodych talentów filmowych na bardzo szerokiej płaszczyźnie, dając początkującym i utalentowanym filmowcom różnorakie możliwości prezentacji swoich dokonań, weryfikacji umieję</w:t>
      </w:r>
      <w:r w:rsidR="004248BA">
        <w:rPr>
          <w:rFonts w:ascii="Calibri" w:hAnsi="Calibri"/>
          <w:sz w:val="22"/>
          <w:szCs w:val="22"/>
        </w:rPr>
        <w:t>tności i </w:t>
      </w:r>
      <w:r w:rsidR="00421C64" w:rsidRPr="006D3B4E">
        <w:rPr>
          <w:rFonts w:ascii="Calibri" w:hAnsi="Calibri"/>
          <w:sz w:val="22"/>
          <w:szCs w:val="22"/>
        </w:rPr>
        <w:t>zderzenia własnej twórczości z szerszą publicznością i innymi autorami. FILMFORUM w trakcie swojej działalności nawiązało liczne</w:t>
      </w:r>
      <w:r w:rsidR="004248BA">
        <w:rPr>
          <w:rFonts w:ascii="Calibri" w:hAnsi="Calibri"/>
          <w:sz w:val="22"/>
          <w:szCs w:val="22"/>
        </w:rPr>
        <w:t xml:space="preserve"> kontakty partnerskie, w wyniku</w:t>
      </w:r>
      <w:r w:rsidR="00421C64" w:rsidRPr="006D3B4E">
        <w:rPr>
          <w:rFonts w:ascii="Calibri" w:hAnsi="Calibri"/>
          <w:sz w:val="22"/>
          <w:szCs w:val="22"/>
        </w:rPr>
        <w:t xml:space="preserve"> których zbudowało potencjał organizac</w:t>
      </w:r>
      <w:r w:rsidR="00551BDE" w:rsidRPr="006D3B4E">
        <w:rPr>
          <w:rFonts w:ascii="Calibri" w:hAnsi="Calibri"/>
          <w:sz w:val="22"/>
          <w:szCs w:val="22"/>
        </w:rPr>
        <w:t>yjny niezbędny do przygotow</w:t>
      </w:r>
      <w:r w:rsidR="0099792D" w:rsidRPr="006D3B4E">
        <w:rPr>
          <w:rFonts w:ascii="Calibri" w:hAnsi="Calibri"/>
          <w:sz w:val="22"/>
          <w:szCs w:val="22"/>
        </w:rPr>
        <w:t>ania dużych wydarzeń filmowych.</w:t>
      </w:r>
      <w:r w:rsidR="00551BDE" w:rsidRPr="006D3B4E">
        <w:rPr>
          <w:rFonts w:ascii="Calibri" w:hAnsi="Calibri"/>
          <w:sz w:val="22"/>
          <w:szCs w:val="22"/>
        </w:rPr>
        <w:t xml:space="preserve"> </w:t>
      </w:r>
      <w:r w:rsidR="00421C64" w:rsidRPr="006D3B4E">
        <w:rPr>
          <w:rFonts w:ascii="Calibri" w:hAnsi="Calibri"/>
          <w:sz w:val="22"/>
          <w:szCs w:val="22"/>
        </w:rPr>
        <w:t>W skład ekipy organizacyjnej FILMFORUM wchodzą os</w:t>
      </w:r>
      <w:r w:rsidR="00551BDE" w:rsidRPr="006D3B4E">
        <w:rPr>
          <w:rFonts w:ascii="Calibri" w:hAnsi="Calibri"/>
          <w:sz w:val="22"/>
          <w:szCs w:val="22"/>
        </w:rPr>
        <w:t>oby posiadające boga</w:t>
      </w:r>
      <w:r w:rsidR="0099792D" w:rsidRPr="006D3B4E">
        <w:rPr>
          <w:rFonts w:ascii="Calibri" w:hAnsi="Calibri"/>
          <w:sz w:val="22"/>
          <w:szCs w:val="22"/>
        </w:rPr>
        <w:t>ty dorobek</w:t>
      </w:r>
      <w:r w:rsidR="00551BDE" w:rsidRPr="006D3B4E">
        <w:rPr>
          <w:rFonts w:ascii="Calibri" w:hAnsi="Calibri"/>
          <w:sz w:val="22"/>
          <w:szCs w:val="22"/>
        </w:rPr>
        <w:t xml:space="preserve"> </w:t>
      </w:r>
      <w:r w:rsidR="00421C64" w:rsidRPr="006D3B4E">
        <w:rPr>
          <w:rFonts w:ascii="Calibri" w:hAnsi="Calibri"/>
          <w:sz w:val="22"/>
          <w:szCs w:val="22"/>
        </w:rPr>
        <w:t>w zakresie realizacji przedsięwzięć filmowo-artystycznych.</w:t>
      </w:r>
    </w:p>
    <w:p w:rsidR="00C2083E" w:rsidRDefault="00C2083E" w:rsidP="0049318A">
      <w:pPr>
        <w:pStyle w:val="Bezodstpw"/>
        <w:jc w:val="both"/>
        <w:rPr>
          <w:rFonts w:ascii="Calibri" w:hAnsi="Calibri"/>
          <w:sz w:val="22"/>
          <w:szCs w:val="22"/>
        </w:rPr>
      </w:pPr>
    </w:p>
    <w:p w:rsidR="00C2083E" w:rsidRPr="006D3B4E" w:rsidRDefault="00C2083E" w:rsidP="0049318A">
      <w:pPr>
        <w:pStyle w:val="Bezodstpw"/>
        <w:jc w:val="both"/>
        <w:rPr>
          <w:rFonts w:ascii="Calibri" w:hAnsi="Calibri"/>
          <w:sz w:val="22"/>
          <w:szCs w:val="22"/>
        </w:rPr>
      </w:pPr>
    </w:p>
    <w:p w:rsidR="00C2083E" w:rsidRDefault="00C2083E" w:rsidP="00C2083E">
      <w:pPr>
        <w:pStyle w:val="Akapitzlist"/>
        <w:spacing w:after="0" w:line="240" w:lineRule="auto"/>
        <w:ind w:left="0"/>
        <w:rPr>
          <w:b/>
          <w:color w:val="76923C" w:themeColor="accent3" w:themeShade="BF"/>
          <w:sz w:val="32"/>
          <w:szCs w:val="32"/>
        </w:rPr>
      </w:pPr>
      <w:r>
        <w:rPr>
          <w:b/>
          <w:color w:val="76923C" w:themeColor="accent3" w:themeShade="BF"/>
          <w:sz w:val="32"/>
          <w:szCs w:val="32"/>
        </w:rPr>
        <w:t>VI</w:t>
      </w:r>
      <w:r w:rsidRPr="00445B01">
        <w:rPr>
          <w:b/>
          <w:color w:val="76923C" w:themeColor="accent3" w:themeShade="BF"/>
          <w:sz w:val="32"/>
          <w:szCs w:val="32"/>
        </w:rPr>
        <w:t xml:space="preserve">. </w:t>
      </w:r>
      <w:r>
        <w:rPr>
          <w:b/>
          <w:color w:val="76923C" w:themeColor="accent3" w:themeShade="BF"/>
          <w:sz w:val="32"/>
          <w:szCs w:val="32"/>
        </w:rPr>
        <w:t>KONTAKT</w:t>
      </w:r>
    </w:p>
    <w:p w:rsidR="00966E1D" w:rsidRPr="006D3B4E" w:rsidRDefault="00966E1D" w:rsidP="00966E1D"/>
    <w:p w:rsidR="000976CB" w:rsidRPr="006D3B4E" w:rsidRDefault="000976CB" w:rsidP="000976CB">
      <w:pPr>
        <w:pStyle w:val="Tekstpodstawowy"/>
        <w:spacing w:after="0" w:line="240" w:lineRule="auto"/>
        <w:jc w:val="left"/>
        <w:rPr>
          <w:rFonts w:ascii="Calibri" w:hAnsi="Calibri"/>
          <w:sz w:val="22"/>
          <w:szCs w:val="22"/>
          <w:u w:val="single"/>
        </w:rPr>
      </w:pPr>
      <w:r w:rsidRPr="006D3B4E">
        <w:rPr>
          <w:rFonts w:ascii="Calibri" w:hAnsi="Calibri"/>
          <w:sz w:val="22"/>
          <w:szCs w:val="22"/>
          <w:u w:val="single"/>
        </w:rPr>
        <w:t>RZECZNIK PRASOWY FESTIWALU</w:t>
      </w:r>
    </w:p>
    <w:p w:rsidR="000976CB" w:rsidRPr="006D3B4E" w:rsidRDefault="000976CB" w:rsidP="000976CB">
      <w:pPr>
        <w:pStyle w:val="Tekstpodstawowy"/>
        <w:spacing w:after="0" w:line="240" w:lineRule="auto"/>
        <w:rPr>
          <w:rFonts w:ascii="Calibri" w:hAnsi="Calibri" w:cs="Tahoma"/>
          <w:sz w:val="22"/>
          <w:szCs w:val="22"/>
        </w:rPr>
      </w:pPr>
      <w:r w:rsidRPr="006D3B4E">
        <w:rPr>
          <w:rFonts w:ascii="Calibri" w:hAnsi="Calibri" w:cs="Tahoma"/>
          <w:sz w:val="22"/>
          <w:szCs w:val="22"/>
        </w:rPr>
        <w:t xml:space="preserve">Weronika </w:t>
      </w:r>
      <w:proofErr w:type="spellStart"/>
      <w:r w:rsidRPr="006D3B4E">
        <w:rPr>
          <w:rFonts w:ascii="Calibri" w:hAnsi="Calibri" w:cs="Tahoma"/>
          <w:sz w:val="22"/>
          <w:szCs w:val="22"/>
        </w:rPr>
        <w:t>Skwarzec</w:t>
      </w:r>
      <w:proofErr w:type="spellEnd"/>
    </w:p>
    <w:p w:rsidR="000976CB" w:rsidRPr="006D3B4E" w:rsidRDefault="000976CB" w:rsidP="000976CB">
      <w:pPr>
        <w:pStyle w:val="Tekstpodstawowy"/>
        <w:spacing w:after="0" w:line="240" w:lineRule="auto"/>
        <w:rPr>
          <w:rFonts w:ascii="Calibri" w:hAnsi="Calibri" w:cs="Tahoma"/>
          <w:sz w:val="22"/>
          <w:szCs w:val="22"/>
        </w:rPr>
      </w:pPr>
      <w:r w:rsidRPr="006D3B4E">
        <w:rPr>
          <w:rFonts w:ascii="Calibri" w:hAnsi="Calibri" w:cs="Tahoma"/>
          <w:sz w:val="22"/>
          <w:szCs w:val="22"/>
        </w:rPr>
        <w:t>+48 506 668 864</w:t>
      </w:r>
    </w:p>
    <w:p w:rsidR="000976CB" w:rsidRPr="006D3B4E" w:rsidRDefault="000976CB" w:rsidP="000976CB">
      <w:pPr>
        <w:pStyle w:val="Tekstpodstawowy"/>
        <w:spacing w:after="0" w:line="240" w:lineRule="auto"/>
        <w:jc w:val="left"/>
        <w:rPr>
          <w:rFonts w:ascii="Calibri" w:hAnsi="Calibri" w:cs="Tahoma"/>
          <w:sz w:val="22"/>
          <w:szCs w:val="22"/>
        </w:rPr>
      </w:pPr>
      <w:r w:rsidRPr="006D3B4E">
        <w:rPr>
          <w:rFonts w:ascii="Calibri" w:hAnsi="Calibri" w:cs="Tahoma"/>
          <w:sz w:val="22"/>
          <w:szCs w:val="22"/>
        </w:rPr>
        <w:t>weronika.skwarzec@</w:t>
      </w:r>
      <w:r w:rsidR="00C2083E">
        <w:rPr>
          <w:rFonts w:ascii="Calibri" w:hAnsi="Calibri" w:cs="Tahoma"/>
          <w:sz w:val="22"/>
          <w:szCs w:val="22"/>
        </w:rPr>
        <w:t>kosmopolis</w:t>
      </w:r>
      <w:r w:rsidRPr="006D3B4E">
        <w:rPr>
          <w:rFonts w:ascii="Calibri" w:hAnsi="Calibri" w:cs="Tahoma"/>
          <w:sz w:val="22"/>
          <w:szCs w:val="22"/>
        </w:rPr>
        <w:t>.pl</w:t>
      </w:r>
    </w:p>
    <w:p w:rsidR="000976CB" w:rsidRPr="006D3B4E" w:rsidRDefault="000976CB" w:rsidP="000976CB">
      <w:pPr>
        <w:pStyle w:val="Tekstpodstawowy"/>
        <w:spacing w:after="0" w:line="240" w:lineRule="auto"/>
        <w:jc w:val="left"/>
        <w:rPr>
          <w:rFonts w:ascii="Calibri" w:hAnsi="Calibri" w:cs="Tahoma"/>
          <w:sz w:val="22"/>
          <w:szCs w:val="22"/>
        </w:rPr>
      </w:pPr>
    </w:p>
    <w:sectPr w:rsidR="000976CB" w:rsidRPr="006D3B4E" w:rsidSect="00F37601">
      <w:headerReference w:type="default" r:id="rId25"/>
      <w:footerReference w:type="even" r:id="rId26"/>
      <w:footerReference w:type="default" r:id="rId27"/>
      <w:pgSz w:w="11906" w:h="16838"/>
      <w:pgMar w:top="1418" w:right="1417"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0252" w:rsidRDefault="00640252" w:rsidP="00D50BA1">
      <w:r>
        <w:separator/>
      </w:r>
    </w:p>
  </w:endnote>
  <w:endnote w:type="continuationSeparator" w:id="0">
    <w:p w:rsidR="00640252" w:rsidRDefault="00640252" w:rsidP="00D50B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Franklin Gothic Medium Cond">
    <w:altName w:val="Arial Narrow"/>
    <w:panose1 w:val="020B0606030402020204"/>
    <w:charset w:val="EE"/>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B01" w:rsidRDefault="00444FA3" w:rsidP="00920733">
    <w:pPr>
      <w:pStyle w:val="Stopka"/>
      <w:framePr w:wrap="around" w:vAnchor="text" w:hAnchor="margin" w:xAlign="right" w:y="1"/>
      <w:rPr>
        <w:rStyle w:val="Numerstrony"/>
      </w:rPr>
    </w:pPr>
    <w:r>
      <w:rPr>
        <w:rStyle w:val="Numerstrony"/>
      </w:rPr>
      <w:fldChar w:fldCharType="begin"/>
    </w:r>
    <w:r w:rsidR="00445B01">
      <w:rPr>
        <w:rStyle w:val="Numerstrony"/>
      </w:rPr>
      <w:instrText xml:space="preserve">PAGE  </w:instrText>
    </w:r>
    <w:r>
      <w:rPr>
        <w:rStyle w:val="Numerstrony"/>
      </w:rPr>
      <w:fldChar w:fldCharType="end"/>
    </w:r>
  </w:p>
  <w:p w:rsidR="00445B01" w:rsidRDefault="00445B01" w:rsidP="00920733">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B01" w:rsidRPr="007C6077" w:rsidRDefault="00444FA3" w:rsidP="00920733">
    <w:pPr>
      <w:pStyle w:val="Stopka"/>
      <w:framePr w:wrap="around" w:vAnchor="text" w:hAnchor="margin" w:xAlign="right" w:y="1"/>
      <w:rPr>
        <w:rStyle w:val="Numerstrony"/>
        <w:rFonts w:asciiTheme="minorHAnsi" w:hAnsiTheme="minorHAnsi"/>
        <w:sz w:val="22"/>
        <w:szCs w:val="22"/>
      </w:rPr>
    </w:pPr>
    <w:r w:rsidRPr="007C6077">
      <w:rPr>
        <w:rStyle w:val="Numerstrony"/>
        <w:rFonts w:asciiTheme="minorHAnsi" w:hAnsiTheme="minorHAnsi"/>
        <w:sz w:val="22"/>
        <w:szCs w:val="22"/>
      </w:rPr>
      <w:fldChar w:fldCharType="begin"/>
    </w:r>
    <w:r w:rsidR="00445B01" w:rsidRPr="007C6077">
      <w:rPr>
        <w:rStyle w:val="Numerstrony"/>
        <w:rFonts w:asciiTheme="minorHAnsi" w:hAnsiTheme="minorHAnsi"/>
        <w:sz w:val="22"/>
        <w:szCs w:val="22"/>
      </w:rPr>
      <w:instrText xml:space="preserve">PAGE  </w:instrText>
    </w:r>
    <w:r w:rsidRPr="007C6077">
      <w:rPr>
        <w:rStyle w:val="Numerstrony"/>
        <w:rFonts w:asciiTheme="minorHAnsi" w:hAnsiTheme="minorHAnsi"/>
        <w:sz w:val="22"/>
        <w:szCs w:val="22"/>
      </w:rPr>
      <w:fldChar w:fldCharType="separate"/>
    </w:r>
    <w:r w:rsidR="00622F6C">
      <w:rPr>
        <w:rStyle w:val="Numerstrony"/>
        <w:rFonts w:asciiTheme="minorHAnsi" w:hAnsiTheme="minorHAnsi"/>
        <w:noProof/>
        <w:sz w:val="22"/>
        <w:szCs w:val="22"/>
      </w:rPr>
      <w:t>17</w:t>
    </w:r>
    <w:r w:rsidRPr="007C6077">
      <w:rPr>
        <w:rStyle w:val="Numerstrony"/>
        <w:rFonts w:asciiTheme="minorHAnsi" w:hAnsiTheme="minorHAnsi"/>
        <w:sz w:val="22"/>
        <w:szCs w:val="22"/>
      </w:rPr>
      <w:fldChar w:fldCharType="end"/>
    </w:r>
  </w:p>
  <w:p w:rsidR="00445B01" w:rsidRDefault="00445B01" w:rsidP="00D50BA1">
    <w:pPr>
      <w:pStyle w:val="Stopka"/>
      <w:ind w:right="360"/>
    </w:pPr>
    <w:r>
      <w:rPr>
        <w:noProof/>
      </w:rPr>
      <w:drawing>
        <wp:anchor distT="0" distB="0" distL="114300" distR="114300" simplePos="0" relativeHeight="251656192" behindDoc="0" locked="0" layoutInCell="1" allowOverlap="1">
          <wp:simplePos x="0" y="0"/>
          <wp:positionH relativeFrom="column">
            <wp:posOffset>2875915</wp:posOffset>
          </wp:positionH>
          <wp:positionV relativeFrom="paragraph">
            <wp:posOffset>10008870</wp:posOffset>
          </wp:positionV>
          <wp:extent cx="4272915" cy="438785"/>
          <wp:effectExtent l="0" t="0" r="0" b="0"/>
          <wp:wrapNone/>
          <wp:docPr id="3"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2915" cy="438785"/>
                  </a:xfrm>
                  <a:prstGeom prst="rect">
                    <a:avLst/>
                  </a:prstGeom>
                  <a:noFill/>
                </pic:spPr>
              </pic:pic>
            </a:graphicData>
          </a:graphic>
        </wp:anchor>
      </w:drawing>
    </w:r>
    <w:r>
      <w:rPr>
        <w:noProof/>
      </w:rPr>
      <w:drawing>
        <wp:anchor distT="0" distB="0" distL="114300" distR="114300" simplePos="0" relativeHeight="251657216" behindDoc="0" locked="0" layoutInCell="1" allowOverlap="1">
          <wp:simplePos x="0" y="0"/>
          <wp:positionH relativeFrom="column">
            <wp:posOffset>2875915</wp:posOffset>
          </wp:positionH>
          <wp:positionV relativeFrom="paragraph">
            <wp:posOffset>10008870</wp:posOffset>
          </wp:positionV>
          <wp:extent cx="4272915" cy="438785"/>
          <wp:effectExtent l="0" t="0" r="0" b="0"/>
          <wp:wrapNone/>
          <wp:docPr id="2"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2915" cy="43878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0252" w:rsidRDefault="00640252" w:rsidP="00D50BA1">
      <w:r>
        <w:separator/>
      </w:r>
    </w:p>
  </w:footnote>
  <w:footnote w:type="continuationSeparator" w:id="0">
    <w:p w:rsidR="00640252" w:rsidRDefault="00640252" w:rsidP="00D50B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B01" w:rsidRDefault="00225900" w:rsidP="00D50BA1">
    <w:pPr>
      <w:pStyle w:val="Nagwek"/>
    </w:pPr>
    <w:r>
      <w:rPr>
        <w:noProof/>
      </w:rPr>
      <mc:AlternateContent>
        <mc:Choice Requires="wps">
          <w:drawing>
            <wp:anchor distT="0" distB="0" distL="114300" distR="114300" simplePos="0" relativeHeight="251659264" behindDoc="1" locked="0" layoutInCell="1" allowOverlap="1">
              <wp:simplePos x="0" y="0"/>
              <wp:positionH relativeFrom="column">
                <wp:posOffset>-1080135</wp:posOffset>
              </wp:positionH>
              <wp:positionV relativeFrom="paragraph">
                <wp:posOffset>-449580</wp:posOffset>
              </wp:positionV>
              <wp:extent cx="626745" cy="10760075"/>
              <wp:effectExtent l="0" t="0" r="1905" b="3175"/>
              <wp:wrapTight wrapText="bothSides">
                <wp:wrapPolygon edited="0">
                  <wp:start x="0" y="0"/>
                  <wp:lineTo x="0" y="21568"/>
                  <wp:lineTo x="21009" y="21568"/>
                  <wp:lineTo x="21009" y="0"/>
                  <wp:lineTo x="0" y="0"/>
                </wp:wrapPolygon>
              </wp:wrapTight>
              <wp:docPr id="27" name="Prostokąt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745" cy="10760075"/>
                      </a:xfrm>
                      <a:prstGeom prst="rect">
                        <a:avLst/>
                      </a:prstGeom>
                      <a:solidFill>
                        <a:srgbClr val="77BC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8D3CF" id="Prostokąt 27" o:spid="_x0000_s1026" style="position:absolute;margin-left:-85.05pt;margin-top:-35.4pt;width:49.35pt;height:84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" fillcolor="#77bc22" stroked="f" strokeweight="2pt">
              <v:path arrowok="t"/>
              <w10:wrap type="tight"/>
            </v:rect>
          </w:pict>
        </mc:Fallback>
      </mc:AlternateContent>
    </w:r>
    <w:r w:rsidR="00445B01">
      <w:rPr>
        <w:noProof/>
      </w:rPr>
      <w:drawing>
        <wp:anchor distT="0" distB="0" distL="114300" distR="114300" simplePos="0" relativeHeight="251658240" behindDoc="0" locked="0" layoutInCell="1" allowOverlap="1">
          <wp:simplePos x="0" y="0"/>
          <wp:positionH relativeFrom="column">
            <wp:posOffset>4142105</wp:posOffset>
          </wp:positionH>
          <wp:positionV relativeFrom="paragraph">
            <wp:posOffset>-293370</wp:posOffset>
          </wp:positionV>
          <wp:extent cx="2171700" cy="507365"/>
          <wp:effectExtent l="0" t="0" r="0" b="6985"/>
          <wp:wrapNone/>
          <wp:docPr id="5" name="Obraz 27" descr="WA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WAMA logo"/>
                  <pic:cNvPicPr>
                    <a:picLocks noChangeAspect="1" noChangeArrowheads="1"/>
                  </pic:cNvPicPr>
                </pic:nvPicPr>
                <pic:blipFill>
                  <a:blip r:embed="rId1">
                    <a:extLst>
                      <a:ext uri="{28A0092B-C50C-407E-A947-70E740481C1C}">
                        <a14:useLocalDpi xmlns:a14="http://schemas.microsoft.com/office/drawing/2010/main" val="0"/>
                      </a:ext>
                    </a:extLst>
                  </a:blip>
                  <a:srcRect t="38318" b="38316"/>
                  <a:stretch>
                    <a:fillRect/>
                  </a:stretch>
                </pic:blipFill>
                <pic:spPr bwMode="auto">
                  <a:xfrm>
                    <a:off x="0" y="0"/>
                    <a:ext cx="2171700" cy="50736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66F83"/>
    <w:multiLevelType w:val="hybridMultilevel"/>
    <w:tmpl w:val="93C0CF98"/>
    <w:lvl w:ilvl="0" w:tplc="6040F35A">
      <w:start w:val="1"/>
      <w:numFmt w:val="bullet"/>
      <w:lvlText w:val=""/>
      <w:lvlJc w:val="left"/>
      <w:pPr>
        <w:tabs>
          <w:tab w:val="num" w:pos="833"/>
        </w:tabs>
        <w:ind w:left="833" w:hanging="607"/>
      </w:pPr>
      <w:rPr>
        <w:rFonts w:ascii="Symbol" w:hAnsi="Symbol" w:hint="default"/>
      </w:rPr>
    </w:lvl>
    <w:lvl w:ilvl="1" w:tplc="04150003" w:tentative="1">
      <w:start w:val="1"/>
      <w:numFmt w:val="bullet"/>
      <w:lvlText w:val="o"/>
      <w:lvlJc w:val="left"/>
      <w:pPr>
        <w:tabs>
          <w:tab w:val="num" w:pos="1553"/>
        </w:tabs>
        <w:ind w:left="1553" w:hanging="360"/>
      </w:pPr>
      <w:rPr>
        <w:rFonts w:ascii="Courier New" w:hAnsi="Courier New" w:cs="Courier New" w:hint="default"/>
      </w:rPr>
    </w:lvl>
    <w:lvl w:ilvl="2" w:tplc="04150005" w:tentative="1">
      <w:start w:val="1"/>
      <w:numFmt w:val="bullet"/>
      <w:lvlText w:val=""/>
      <w:lvlJc w:val="left"/>
      <w:pPr>
        <w:tabs>
          <w:tab w:val="num" w:pos="2273"/>
        </w:tabs>
        <w:ind w:left="2273" w:hanging="360"/>
      </w:pPr>
      <w:rPr>
        <w:rFonts w:ascii="Wingdings" w:hAnsi="Wingdings" w:hint="default"/>
      </w:rPr>
    </w:lvl>
    <w:lvl w:ilvl="3" w:tplc="04150001" w:tentative="1">
      <w:start w:val="1"/>
      <w:numFmt w:val="bullet"/>
      <w:lvlText w:val=""/>
      <w:lvlJc w:val="left"/>
      <w:pPr>
        <w:tabs>
          <w:tab w:val="num" w:pos="2993"/>
        </w:tabs>
        <w:ind w:left="2993" w:hanging="360"/>
      </w:pPr>
      <w:rPr>
        <w:rFonts w:ascii="Symbol" w:hAnsi="Symbol" w:hint="default"/>
      </w:rPr>
    </w:lvl>
    <w:lvl w:ilvl="4" w:tplc="04150003" w:tentative="1">
      <w:start w:val="1"/>
      <w:numFmt w:val="bullet"/>
      <w:lvlText w:val="o"/>
      <w:lvlJc w:val="left"/>
      <w:pPr>
        <w:tabs>
          <w:tab w:val="num" w:pos="3713"/>
        </w:tabs>
        <w:ind w:left="3713" w:hanging="360"/>
      </w:pPr>
      <w:rPr>
        <w:rFonts w:ascii="Courier New" w:hAnsi="Courier New" w:cs="Courier New" w:hint="default"/>
      </w:rPr>
    </w:lvl>
    <w:lvl w:ilvl="5" w:tplc="04150005" w:tentative="1">
      <w:start w:val="1"/>
      <w:numFmt w:val="bullet"/>
      <w:lvlText w:val=""/>
      <w:lvlJc w:val="left"/>
      <w:pPr>
        <w:tabs>
          <w:tab w:val="num" w:pos="4433"/>
        </w:tabs>
        <w:ind w:left="4433" w:hanging="360"/>
      </w:pPr>
      <w:rPr>
        <w:rFonts w:ascii="Wingdings" w:hAnsi="Wingdings" w:hint="default"/>
      </w:rPr>
    </w:lvl>
    <w:lvl w:ilvl="6" w:tplc="04150001" w:tentative="1">
      <w:start w:val="1"/>
      <w:numFmt w:val="bullet"/>
      <w:lvlText w:val=""/>
      <w:lvlJc w:val="left"/>
      <w:pPr>
        <w:tabs>
          <w:tab w:val="num" w:pos="5153"/>
        </w:tabs>
        <w:ind w:left="5153" w:hanging="360"/>
      </w:pPr>
      <w:rPr>
        <w:rFonts w:ascii="Symbol" w:hAnsi="Symbol" w:hint="default"/>
      </w:rPr>
    </w:lvl>
    <w:lvl w:ilvl="7" w:tplc="04150003" w:tentative="1">
      <w:start w:val="1"/>
      <w:numFmt w:val="bullet"/>
      <w:lvlText w:val="o"/>
      <w:lvlJc w:val="left"/>
      <w:pPr>
        <w:tabs>
          <w:tab w:val="num" w:pos="5873"/>
        </w:tabs>
        <w:ind w:left="5873" w:hanging="360"/>
      </w:pPr>
      <w:rPr>
        <w:rFonts w:ascii="Courier New" w:hAnsi="Courier New" w:cs="Courier New" w:hint="default"/>
      </w:rPr>
    </w:lvl>
    <w:lvl w:ilvl="8" w:tplc="04150005" w:tentative="1">
      <w:start w:val="1"/>
      <w:numFmt w:val="bullet"/>
      <w:lvlText w:val=""/>
      <w:lvlJc w:val="left"/>
      <w:pPr>
        <w:tabs>
          <w:tab w:val="num" w:pos="6593"/>
        </w:tabs>
        <w:ind w:left="6593" w:hanging="360"/>
      </w:pPr>
      <w:rPr>
        <w:rFonts w:ascii="Wingdings" w:hAnsi="Wingdings" w:hint="default"/>
      </w:rPr>
    </w:lvl>
  </w:abstractNum>
  <w:abstractNum w:abstractNumId="1" w15:restartNumberingAfterBreak="0">
    <w:nsid w:val="088A527A"/>
    <w:multiLevelType w:val="hybridMultilevel"/>
    <w:tmpl w:val="D2D4B8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8A60930"/>
    <w:multiLevelType w:val="hybridMultilevel"/>
    <w:tmpl w:val="6828660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8A638A"/>
    <w:multiLevelType w:val="hybridMultilevel"/>
    <w:tmpl w:val="7A6AA984"/>
    <w:lvl w:ilvl="0" w:tplc="04150019">
      <w:start w:val="1"/>
      <w:numFmt w:val="lowerLetter"/>
      <w:lvlText w:val="%1."/>
      <w:lvlJc w:val="left"/>
      <w:pPr>
        <w:tabs>
          <w:tab w:val="num" w:pos="720"/>
        </w:tabs>
        <w:ind w:left="720" w:hanging="607"/>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AF0986"/>
    <w:multiLevelType w:val="hybridMultilevel"/>
    <w:tmpl w:val="BC7679FA"/>
    <w:lvl w:ilvl="0" w:tplc="6040F35A">
      <w:start w:val="1"/>
      <w:numFmt w:val="bullet"/>
      <w:lvlText w:val=""/>
      <w:lvlJc w:val="left"/>
      <w:pPr>
        <w:tabs>
          <w:tab w:val="num" w:pos="720"/>
        </w:tabs>
        <w:ind w:left="720" w:hanging="607"/>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72471C"/>
    <w:multiLevelType w:val="hybridMultilevel"/>
    <w:tmpl w:val="0890D59A"/>
    <w:lvl w:ilvl="0" w:tplc="6040F35A">
      <w:start w:val="1"/>
      <w:numFmt w:val="bullet"/>
      <w:lvlText w:val=""/>
      <w:lvlJc w:val="left"/>
      <w:pPr>
        <w:tabs>
          <w:tab w:val="num" w:pos="720"/>
        </w:tabs>
        <w:ind w:left="720" w:hanging="607"/>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F9B4BDA"/>
    <w:multiLevelType w:val="hybridMultilevel"/>
    <w:tmpl w:val="7A6AA984"/>
    <w:lvl w:ilvl="0" w:tplc="04150019">
      <w:start w:val="1"/>
      <w:numFmt w:val="lowerLetter"/>
      <w:lvlText w:val="%1."/>
      <w:lvlJc w:val="left"/>
      <w:pPr>
        <w:tabs>
          <w:tab w:val="num" w:pos="720"/>
        </w:tabs>
        <w:ind w:left="720" w:hanging="607"/>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D22457B"/>
    <w:multiLevelType w:val="hybridMultilevel"/>
    <w:tmpl w:val="9DC2BB32"/>
    <w:lvl w:ilvl="0" w:tplc="6040F35A">
      <w:start w:val="1"/>
      <w:numFmt w:val="bullet"/>
      <w:lvlText w:val=""/>
      <w:lvlJc w:val="left"/>
      <w:pPr>
        <w:tabs>
          <w:tab w:val="num" w:pos="607"/>
        </w:tabs>
        <w:ind w:left="607" w:hanging="607"/>
      </w:pPr>
      <w:rPr>
        <w:rFonts w:ascii="Symbol" w:hAnsi="Symbol" w:hint="default"/>
      </w:rPr>
    </w:lvl>
    <w:lvl w:ilvl="1" w:tplc="04150003" w:tentative="1">
      <w:start w:val="1"/>
      <w:numFmt w:val="bullet"/>
      <w:lvlText w:val="o"/>
      <w:lvlJc w:val="left"/>
      <w:pPr>
        <w:tabs>
          <w:tab w:val="num" w:pos="1327"/>
        </w:tabs>
        <w:ind w:left="1327" w:hanging="360"/>
      </w:pPr>
      <w:rPr>
        <w:rFonts w:ascii="Courier New" w:hAnsi="Courier New" w:cs="Courier New" w:hint="default"/>
      </w:rPr>
    </w:lvl>
    <w:lvl w:ilvl="2" w:tplc="04150005" w:tentative="1">
      <w:start w:val="1"/>
      <w:numFmt w:val="bullet"/>
      <w:lvlText w:val=""/>
      <w:lvlJc w:val="left"/>
      <w:pPr>
        <w:tabs>
          <w:tab w:val="num" w:pos="2047"/>
        </w:tabs>
        <w:ind w:left="2047" w:hanging="360"/>
      </w:pPr>
      <w:rPr>
        <w:rFonts w:ascii="Wingdings" w:hAnsi="Wingdings" w:hint="default"/>
      </w:rPr>
    </w:lvl>
    <w:lvl w:ilvl="3" w:tplc="04150001" w:tentative="1">
      <w:start w:val="1"/>
      <w:numFmt w:val="bullet"/>
      <w:lvlText w:val=""/>
      <w:lvlJc w:val="left"/>
      <w:pPr>
        <w:tabs>
          <w:tab w:val="num" w:pos="2767"/>
        </w:tabs>
        <w:ind w:left="2767" w:hanging="360"/>
      </w:pPr>
      <w:rPr>
        <w:rFonts w:ascii="Symbol" w:hAnsi="Symbol" w:hint="default"/>
      </w:rPr>
    </w:lvl>
    <w:lvl w:ilvl="4" w:tplc="04150003" w:tentative="1">
      <w:start w:val="1"/>
      <w:numFmt w:val="bullet"/>
      <w:lvlText w:val="o"/>
      <w:lvlJc w:val="left"/>
      <w:pPr>
        <w:tabs>
          <w:tab w:val="num" w:pos="3487"/>
        </w:tabs>
        <w:ind w:left="3487" w:hanging="360"/>
      </w:pPr>
      <w:rPr>
        <w:rFonts w:ascii="Courier New" w:hAnsi="Courier New" w:cs="Courier New" w:hint="default"/>
      </w:rPr>
    </w:lvl>
    <w:lvl w:ilvl="5" w:tplc="04150005" w:tentative="1">
      <w:start w:val="1"/>
      <w:numFmt w:val="bullet"/>
      <w:lvlText w:val=""/>
      <w:lvlJc w:val="left"/>
      <w:pPr>
        <w:tabs>
          <w:tab w:val="num" w:pos="4207"/>
        </w:tabs>
        <w:ind w:left="4207" w:hanging="360"/>
      </w:pPr>
      <w:rPr>
        <w:rFonts w:ascii="Wingdings" w:hAnsi="Wingdings" w:hint="default"/>
      </w:rPr>
    </w:lvl>
    <w:lvl w:ilvl="6" w:tplc="04150001" w:tentative="1">
      <w:start w:val="1"/>
      <w:numFmt w:val="bullet"/>
      <w:lvlText w:val=""/>
      <w:lvlJc w:val="left"/>
      <w:pPr>
        <w:tabs>
          <w:tab w:val="num" w:pos="4927"/>
        </w:tabs>
        <w:ind w:left="4927" w:hanging="360"/>
      </w:pPr>
      <w:rPr>
        <w:rFonts w:ascii="Symbol" w:hAnsi="Symbol" w:hint="default"/>
      </w:rPr>
    </w:lvl>
    <w:lvl w:ilvl="7" w:tplc="04150003" w:tentative="1">
      <w:start w:val="1"/>
      <w:numFmt w:val="bullet"/>
      <w:lvlText w:val="o"/>
      <w:lvlJc w:val="left"/>
      <w:pPr>
        <w:tabs>
          <w:tab w:val="num" w:pos="5647"/>
        </w:tabs>
        <w:ind w:left="5647" w:hanging="360"/>
      </w:pPr>
      <w:rPr>
        <w:rFonts w:ascii="Courier New" w:hAnsi="Courier New" w:cs="Courier New" w:hint="default"/>
      </w:rPr>
    </w:lvl>
    <w:lvl w:ilvl="8" w:tplc="04150005" w:tentative="1">
      <w:start w:val="1"/>
      <w:numFmt w:val="bullet"/>
      <w:lvlText w:val=""/>
      <w:lvlJc w:val="left"/>
      <w:pPr>
        <w:tabs>
          <w:tab w:val="num" w:pos="6367"/>
        </w:tabs>
        <w:ind w:left="6367" w:hanging="360"/>
      </w:pPr>
      <w:rPr>
        <w:rFonts w:ascii="Wingdings" w:hAnsi="Wingdings" w:hint="default"/>
      </w:rPr>
    </w:lvl>
  </w:abstractNum>
  <w:abstractNum w:abstractNumId="8" w15:restartNumberingAfterBreak="0">
    <w:nsid w:val="5C79570C"/>
    <w:multiLevelType w:val="hybridMultilevel"/>
    <w:tmpl w:val="B1C084FE"/>
    <w:lvl w:ilvl="0" w:tplc="36A48AC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F927098"/>
    <w:multiLevelType w:val="hybridMultilevel"/>
    <w:tmpl w:val="B336A4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7B7176BD"/>
    <w:multiLevelType w:val="hybridMultilevel"/>
    <w:tmpl w:val="0F1043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7F900735"/>
    <w:multiLevelType w:val="hybridMultilevel"/>
    <w:tmpl w:val="6E4CB93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FB50BBD"/>
    <w:multiLevelType w:val="hybridMultilevel"/>
    <w:tmpl w:val="735AA9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7"/>
  </w:num>
  <w:num w:numId="4">
    <w:abstractNumId w:val="6"/>
  </w:num>
  <w:num w:numId="5">
    <w:abstractNumId w:val="5"/>
  </w:num>
  <w:num w:numId="6">
    <w:abstractNumId w:val="0"/>
  </w:num>
  <w:num w:numId="7">
    <w:abstractNumId w:val="4"/>
  </w:num>
  <w:num w:numId="8">
    <w:abstractNumId w:val="10"/>
  </w:num>
  <w:num w:numId="9">
    <w:abstractNumId w:val="1"/>
  </w:num>
  <w:num w:numId="10">
    <w:abstractNumId w:val="9"/>
  </w:num>
  <w:num w:numId="11">
    <w:abstractNumId w:val="8"/>
  </w:num>
  <w:num w:numId="12">
    <w:abstractNumId w:val="1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BA1"/>
    <w:rsid w:val="000055E4"/>
    <w:rsid w:val="00010AC5"/>
    <w:rsid w:val="00020853"/>
    <w:rsid w:val="00025186"/>
    <w:rsid w:val="00034275"/>
    <w:rsid w:val="00036217"/>
    <w:rsid w:val="0004314A"/>
    <w:rsid w:val="00043446"/>
    <w:rsid w:val="00043700"/>
    <w:rsid w:val="00047C1F"/>
    <w:rsid w:val="000678F8"/>
    <w:rsid w:val="00072461"/>
    <w:rsid w:val="00081572"/>
    <w:rsid w:val="00086289"/>
    <w:rsid w:val="00094F3E"/>
    <w:rsid w:val="000976CB"/>
    <w:rsid w:val="000A0671"/>
    <w:rsid w:val="000A2BBB"/>
    <w:rsid w:val="000A41B0"/>
    <w:rsid w:val="000A6A48"/>
    <w:rsid w:val="000B01CC"/>
    <w:rsid w:val="000B2A71"/>
    <w:rsid w:val="000B494A"/>
    <w:rsid w:val="000C672E"/>
    <w:rsid w:val="000E43AD"/>
    <w:rsid w:val="000F4D4E"/>
    <w:rsid w:val="000F4DDB"/>
    <w:rsid w:val="000F4E11"/>
    <w:rsid w:val="00126071"/>
    <w:rsid w:val="00145094"/>
    <w:rsid w:val="00167473"/>
    <w:rsid w:val="00182E44"/>
    <w:rsid w:val="001873B6"/>
    <w:rsid w:val="001879F3"/>
    <w:rsid w:val="00187DA1"/>
    <w:rsid w:val="001961FA"/>
    <w:rsid w:val="001A048B"/>
    <w:rsid w:val="001A6139"/>
    <w:rsid w:val="001B493D"/>
    <w:rsid w:val="001B585E"/>
    <w:rsid w:val="001B74B9"/>
    <w:rsid w:val="001C7847"/>
    <w:rsid w:val="001D2D9C"/>
    <w:rsid w:val="001D3C1B"/>
    <w:rsid w:val="002017C2"/>
    <w:rsid w:val="0020306F"/>
    <w:rsid w:val="002171AE"/>
    <w:rsid w:val="00225900"/>
    <w:rsid w:val="00226A92"/>
    <w:rsid w:val="00231A3E"/>
    <w:rsid w:val="00233407"/>
    <w:rsid w:val="00234A5D"/>
    <w:rsid w:val="0023797B"/>
    <w:rsid w:val="00247812"/>
    <w:rsid w:val="00260F1C"/>
    <w:rsid w:val="00264732"/>
    <w:rsid w:val="00270607"/>
    <w:rsid w:val="002824A0"/>
    <w:rsid w:val="00294B43"/>
    <w:rsid w:val="00296AB4"/>
    <w:rsid w:val="002A2B8A"/>
    <w:rsid w:val="002A45FF"/>
    <w:rsid w:val="002B6951"/>
    <w:rsid w:val="00307A46"/>
    <w:rsid w:val="00313D09"/>
    <w:rsid w:val="00330B52"/>
    <w:rsid w:val="00332A69"/>
    <w:rsid w:val="00345E85"/>
    <w:rsid w:val="00351EEA"/>
    <w:rsid w:val="003520B0"/>
    <w:rsid w:val="003551BE"/>
    <w:rsid w:val="003607EC"/>
    <w:rsid w:val="00362455"/>
    <w:rsid w:val="0036674B"/>
    <w:rsid w:val="003755F5"/>
    <w:rsid w:val="0038543B"/>
    <w:rsid w:val="003A02EE"/>
    <w:rsid w:val="003A6884"/>
    <w:rsid w:val="003A7037"/>
    <w:rsid w:val="003B5588"/>
    <w:rsid w:val="003B7A00"/>
    <w:rsid w:val="003C769F"/>
    <w:rsid w:val="003E0F19"/>
    <w:rsid w:val="003E5090"/>
    <w:rsid w:val="003F3D3A"/>
    <w:rsid w:val="00421C64"/>
    <w:rsid w:val="00423196"/>
    <w:rsid w:val="004248BA"/>
    <w:rsid w:val="004268F9"/>
    <w:rsid w:val="004306FA"/>
    <w:rsid w:val="004332C2"/>
    <w:rsid w:val="00444FA3"/>
    <w:rsid w:val="00445B01"/>
    <w:rsid w:val="004520B8"/>
    <w:rsid w:val="0045637B"/>
    <w:rsid w:val="004648CC"/>
    <w:rsid w:val="004772BB"/>
    <w:rsid w:val="00490F22"/>
    <w:rsid w:val="0049318A"/>
    <w:rsid w:val="00496910"/>
    <w:rsid w:val="00497479"/>
    <w:rsid w:val="004A159B"/>
    <w:rsid w:val="004A2992"/>
    <w:rsid w:val="004B2EED"/>
    <w:rsid w:val="004B37F8"/>
    <w:rsid w:val="004C048D"/>
    <w:rsid w:val="004E0573"/>
    <w:rsid w:val="004E7663"/>
    <w:rsid w:val="004F4CF7"/>
    <w:rsid w:val="00515DEE"/>
    <w:rsid w:val="00520254"/>
    <w:rsid w:val="00525908"/>
    <w:rsid w:val="00527839"/>
    <w:rsid w:val="00532D1B"/>
    <w:rsid w:val="0053632A"/>
    <w:rsid w:val="005413CE"/>
    <w:rsid w:val="005414CD"/>
    <w:rsid w:val="005441DF"/>
    <w:rsid w:val="00551BDE"/>
    <w:rsid w:val="005534F7"/>
    <w:rsid w:val="00557352"/>
    <w:rsid w:val="005719ED"/>
    <w:rsid w:val="005904FB"/>
    <w:rsid w:val="00592CBA"/>
    <w:rsid w:val="005935C4"/>
    <w:rsid w:val="005946C6"/>
    <w:rsid w:val="005A07F0"/>
    <w:rsid w:val="005C1462"/>
    <w:rsid w:val="005C40E7"/>
    <w:rsid w:val="005C5F3A"/>
    <w:rsid w:val="005E226B"/>
    <w:rsid w:val="005F1C75"/>
    <w:rsid w:val="00603CBD"/>
    <w:rsid w:val="00607BBA"/>
    <w:rsid w:val="00614FA6"/>
    <w:rsid w:val="00615F0B"/>
    <w:rsid w:val="00616352"/>
    <w:rsid w:val="00622F6C"/>
    <w:rsid w:val="0063292C"/>
    <w:rsid w:val="00640252"/>
    <w:rsid w:val="0064526C"/>
    <w:rsid w:val="0065595C"/>
    <w:rsid w:val="006570A8"/>
    <w:rsid w:val="00660C87"/>
    <w:rsid w:val="00667FFC"/>
    <w:rsid w:val="00676053"/>
    <w:rsid w:val="0069175C"/>
    <w:rsid w:val="00692AE8"/>
    <w:rsid w:val="006938A3"/>
    <w:rsid w:val="006A2934"/>
    <w:rsid w:val="006B4802"/>
    <w:rsid w:val="006B76A8"/>
    <w:rsid w:val="006C5AED"/>
    <w:rsid w:val="006D3B4E"/>
    <w:rsid w:val="006F253B"/>
    <w:rsid w:val="006F4068"/>
    <w:rsid w:val="00721267"/>
    <w:rsid w:val="00723789"/>
    <w:rsid w:val="00731CE6"/>
    <w:rsid w:val="00733FF0"/>
    <w:rsid w:val="0074602D"/>
    <w:rsid w:val="00746665"/>
    <w:rsid w:val="00747C65"/>
    <w:rsid w:val="00753708"/>
    <w:rsid w:val="007602F0"/>
    <w:rsid w:val="00764367"/>
    <w:rsid w:val="00776915"/>
    <w:rsid w:val="007921AC"/>
    <w:rsid w:val="007B0D62"/>
    <w:rsid w:val="007B451B"/>
    <w:rsid w:val="007C1E59"/>
    <w:rsid w:val="007C2E6A"/>
    <w:rsid w:val="007C6077"/>
    <w:rsid w:val="007D5B9A"/>
    <w:rsid w:val="007E1A27"/>
    <w:rsid w:val="007E5B4B"/>
    <w:rsid w:val="007F1C24"/>
    <w:rsid w:val="007F4503"/>
    <w:rsid w:val="007F5C19"/>
    <w:rsid w:val="00813DE1"/>
    <w:rsid w:val="00827EDB"/>
    <w:rsid w:val="008300C5"/>
    <w:rsid w:val="00834A35"/>
    <w:rsid w:val="0083721F"/>
    <w:rsid w:val="0085487E"/>
    <w:rsid w:val="008638C3"/>
    <w:rsid w:val="00872F8A"/>
    <w:rsid w:val="00881383"/>
    <w:rsid w:val="00884A04"/>
    <w:rsid w:val="00885226"/>
    <w:rsid w:val="008A0AF4"/>
    <w:rsid w:val="008A5A84"/>
    <w:rsid w:val="008B2BB7"/>
    <w:rsid w:val="008C3E0C"/>
    <w:rsid w:val="008D0CAF"/>
    <w:rsid w:val="008F38D2"/>
    <w:rsid w:val="008F3BE3"/>
    <w:rsid w:val="00902BBA"/>
    <w:rsid w:val="00902FA3"/>
    <w:rsid w:val="00903B58"/>
    <w:rsid w:val="00920733"/>
    <w:rsid w:val="0092365F"/>
    <w:rsid w:val="00927058"/>
    <w:rsid w:val="00932802"/>
    <w:rsid w:val="00936519"/>
    <w:rsid w:val="00956A60"/>
    <w:rsid w:val="00966E1D"/>
    <w:rsid w:val="0099792D"/>
    <w:rsid w:val="00997DC6"/>
    <w:rsid w:val="009A1B1A"/>
    <w:rsid w:val="009A5E69"/>
    <w:rsid w:val="009B33BA"/>
    <w:rsid w:val="009C1B61"/>
    <w:rsid w:val="009C67CA"/>
    <w:rsid w:val="009C7AE4"/>
    <w:rsid w:val="009C7B52"/>
    <w:rsid w:val="009E1663"/>
    <w:rsid w:val="009E4153"/>
    <w:rsid w:val="00A01E04"/>
    <w:rsid w:val="00A04717"/>
    <w:rsid w:val="00A30247"/>
    <w:rsid w:val="00A32460"/>
    <w:rsid w:val="00A42106"/>
    <w:rsid w:val="00A514B6"/>
    <w:rsid w:val="00A5251F"/>
    <w:rsid w:val="00A6555C"/>
    <w:rsid w:val="00A75B9F"/>
    <w:rsid w:val="00A811D0"/>
    <w:rsid w:val="00A8330F"/>
    <w:rsid w:val="00A84953"/>
    <w:rsid w:val="00A85350"/>
    <w:rsid w:val="00A96B11"/>
    <w:rsid w:val="00AA60D7"/>
    <w:rsid w:val="00AA67D6"/>
    <w:rsid w:val="00AD2F9E"/>
    <w:rsid w:val="00AE6515"/>
    <w:rsid w:val="00B02975"/>
    <w:rsid w:val="00B06702"/>
    <w:rsid w:val="00B072E3"/>
    <w:rsid w:val="00B07945"/>
    <w:rsid w:val="00B12394"/>
    <w:rsid w:val="00B26846"/>
    <w:rsid w:val="00B27A98"/>
    <w:rsid w:val="00B40B9D"/>
    <w:rsid w:val="00B40C48"/>
    <w:rsid w:val="00B4560A"/>
    <w:rsid w:val="00B50A44"/>
    <w:rsid w:val="00B5752F"/>
    <w:rsid w:val="00B62724"/>
    <w:rsid w:val="00B65A54"/>
    <w:rsid w:val="00B75CCA"/>
    <w:rsid w:val="00B76341"/>
    <w:rsid w:val="00B8073B"/>
    <w:rsid w:val="00B834B3"/>
    <w:rsid w:val="00B868B9"/>
    <w:rsid w:val="00B911FB"/>
    <w:rsid w:val="00B91381"/>
    <w:rsid w:val="00BB3419"/>
    <w:rsid w:val="00BC0D53"/>
    <w:rsid w:val="00BC55FC"/>
    <w:rsid w:val="00BD101B"/>
    <w:rsid w:val="00BD3ACF"/>
    <w:rsid w:val="00C04B55"/>
    <w:rsid w:val="00C04C2F"/>
    <w:rsid w:val="00C06836"/>
    <w:rsid w:val="00C073B8"/>
    <w:rsid w:val="00C1001D"/>
    <w:rsid w:val="00C15864"/>
    <w:rsid w:val="00C2083E"/>
    <w:rsid w:val="00C244EA"/>
    <w:rsid w:val="00C33838"/>
    <w:rsid w:val="00C42400"/>
    <w:rsid w:val="00C53938"/>
    <w:rsid w:val="00C917D2"/>
    <w:rsid w:val="00C948D1"/>
    <w:rsid w:val="00C9617A"/>
    <w:rsid w:val="00C97F0C"/>
    <w:rsid w:val="00CA0FB2"/>
    <w:rsid w:val="00CB0867"/>
    <w:rsid w:val="00CD2C3B"/>
    <w:rsid w:val="00CD3BCA"/>
    <w:rsid w:val="00CD667F"/>
    <w:rsid w:val="00CF3406"/>
    <w:rsid w:val="00CF6D6A"/>
    <w:rsid w:val="00D02C81"/>
    <w:rsid w:val="00D22871"/>
    <w:rsid w:val="00D25399"/>
    <w:rsid w:val="00D50BA1"/>
    <w:rsid w:val="00D52C8F"/>
    <w:rsid w:val="00D74866"/>
    <w:rsid w:val="00D77D7E"/>
    <w:rsid w:val="00D9348F"/>
    <w:rsid w:val="00D939C5"/>
    <w:rsid w:val="00D97EEC"/>
    <w:rsid w:val="00DA2459"/>
    <w:rsid w:val="00DB07FB"/>
    <w:rsid w:val="00DC2DB7"/>
    <w:rsid w:val="00DD0DC5"/>
    <w:rsid w:val="00DD0DF8"/>
    <w:rsid w:val="00DD56B9"/>
    <w:rsid w:val="00DE103C"/>
    <w:rsid w:val="00DE1EF5"/>
    <w:rsid w:val="00DE3861"/>
    <w:rsid w:val="00DE57B5"/>
    <w:rsid w:val="00E12B20"/>
    <w:rsid w:val="00E16E4B"/>
    <w:rsid w:val="00E36AC6"/>
    <w:rsid w:val="00E377A5"/>
    <w:rsid w:val="00E5055A"/>
    <w:rsid w:val="00E52FB5"/>
    <w:rsid w:val="00E567C1"/>
    <w:rsid w:val="00E923B5"/>
    <w:rsid w:val="00E94F03"/>
    <w:rsid w:val="00E96BC1"/>
    <w:rsid w:val="00EB4AF2"/>
    <w:rsid w:val="00ED5D38"/>
    <w:rsid w:val="00EE0494"/>
    <w:rsid w:val="00EF25BA"/>
    <w:rsid w:val="00EF6323"/>
    <w:rsid w:val="00F0419F"/>
    <w:rsid w:val="00F103F9"/>
    <w:rsid w:val="00F14A6E"/>
    <w:rsid w:val="00F231B6"/>
    <w:rsid w:val="00F26350"/>
    <w:rsid w:val="00F31E39"/>
    <w:rsid w:val="00F37601"/>
    <w:rsid w:val="00F42F55"/>
    <w:rsid w:val="00F43A54"/>
    <w:rsid w:val="00F44D1C"/>
    <w:rsid w:val="00F50035"/>
    <w:rsid w:val="00F53E15"/>
    <w:rsid w:val="00F5739D"/>
    <w:rsid w:val="00F73685"/>
    <w:rsid w:val="00F90863"/>
    <w:rsid w:val="00FA036C"/>
    <w:rsid w:val="00FA09C7"/>
    <w:rsid w:val="00FA5FD0"/>
    <w:rsid w:val="00FB302E"/>
    <w:rsid w:val="00FF44C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7AC7B5B-FD08-40D9-AC35-17A2DC9A4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50BA1"/>
    <w:rPr>
      <w:rFonts w:ascii="Times New Roman" w:eastAsia="Times New Roman" w:hAnsi="Times New Roman"/>
      <w:sz w:val="24"/>
      <w:szCs w:val="24"/>
    </w:rPr>
  </w:style>
  <w:style w:type="paragraph" w:styleId="Nagwek1">
    <w:name w:val="heading 1"/>
    <w:basedOn w:val="Normalny"/>
    <w:next w:val="Tekstpodstawowy"/>
    <w:link w:val="Nagwek1Znak"/>
    <w:qFormat/>
    <w:rsid w:val="00421C64"/>
    <w:pPr>
      <w:suppressAutoHyphens/>
      <w:spacing w:after="120"/>
      <w:contextualSpacing/>
      <w:jc w:val="both"/>
      <w:outlineLvl w:val="0"/>
    </w:pPr>
    <w:rPr>
      <w:rFonts w:ascii="Franklin Gothic Medium Cond" w:eastAsia="SimSun" w:hAnsi="Franklin Gothic Medium Cond"/>
      <w:b/>
      <w:spacing w:val="12"/>
      <w:kern w:val="1"/>
      <w:sz w:val="32"/>
      <w:szCs w:val="32"/>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rsid w:val="00D50BA1"/>
    <w:pPr>
      <w:tabs>
        <w:tab w:val="center" w:pos="4536"/>
        <w:tab w:val="right" w:pos="9072"/>
      </w:tabs>
    </w:pPr>
  </w:style>
  <w:style w:type="character" w:customStyle="1" w:styleId="StopkaZnak">
    <w:name w:val="Stopka Znak"/>
    <w:link w:val="Stopka"/>
    <w:rsid w:val="00D50BA1"/>
    <w:rPr>
      <w:rFonts w:ascii="Times New Roman" w:eastAsia="Times New Roman" w:hAnsi="Times New Roman" w:cs="Times New Roman"/>
      <w:sz w:val="24"/>
      <w:szCs w:val="24"/>
      <w:lang w:eastAsia="pl-PL"/>
    </w:rPr>
  </w:style>
  <w:style w:type="character" w:styleId="Numerstrony">
    <w:name w:val="page number"/>
    <w:basedOn w:val="Domylnaczcionkaakapitu"/>
    <w:rsid w:val="00D50BA1"/>
  </w:style>
  <w:style w:type="paragraph" w:styleId="Tekstpodstawowy">
    <w:name w:val="Body Text"/>
    <w:basedOn w:val="Normalny"/>
    <w:link w:val="TekstpodstawowyZnak"/>
    <w:semiHidden/>
    <w:rsid w:val="00D50BA1"/>
    <w:pPr>
      <w:suppressAutoHyphens/>
      <w:spacing w:after="120" w:line="360" w:lineRule="auto"/>
      <w:jc w:val="both"/>
    </w:pPr>
    <w:rPr>
      <w:rFonts w:ascii="Georgia" w:eastAsia="SimSun" w:hAnsi="Georgia"/>
      <w:kern w:val="1"/>
      <w:sz w:val="20"/>
      <w:szCs w:val="20"/>
      <w:lang w:eastAsia="ar-SA"/>
    </w:rPr>
  </w:style>
  <w:style w:type="character" w:customStyle="1" w:styleId="TekstpodstawowyZnak">
    <w:name w:val="Tekst podstawowy Znak"/>
    <w:link w:val="Tekstpodstawowy"/>
    <w:semiHidden/>
    <w:rsid w:val="00D50BA1"/>
    <w:rPr>
      <w:rFonts w:ascii="Georgia" w:eastAsia="SimSun" w:hAnsi="Georgia" w:cs="Calibri"/>
      <w:kern w:val="1"/>
      <w:lang w:eastAsia="ar-SA"/>
    </w:rPr>
  </w:style>
  <w:style w:type="paragraph" w:styleId="Tekstdymka">
    <w:name w:val="Balloon Text"/>
    <w:basedOn w:val="Normalny"/>
    <w:link w:val="TekstdymkaZnak"/>
    <w:uiPriority w:val="99"/>
    <w:semiHidden/>
    <w:unhideWhenUsed/>
    <w:rsid w:val="00D50BA1"/>
    <w:rPr>
      <w:rFonts w:ascii="Tahoma" w:hAnsi="Tahoma"/>
      <w:sz w:val="16"/>
      <w:szCs w:val="16"/>
    </w:rPr>
  </w:style>
  <w:style w:type="character" w:customStyle="1" w:styleId="TekstdymkaZnak">
    <w:name w:val="Tekst dymka Znak"/>
    <w:link w:val="Tekstdymka"/>
    <w:uiPriority w:val="99"/>
    <w:semiHidden/>
    <w:rsid w:val="00D50BA1"/>
    <w:rPr>
      <w:rFonts w:ascii="Tahoma" w:eastAsia="Times New Roman" w:hAnsi="Tahoma" w:cs="Tahoma"/>
      <w:sz w:val="16"/>
      <w:szCs w:val="16"/>
      <w:lang w:eastAsia="pl-PL"/>
    </w:rPr>
  </w:style>
  <w:style w:type="paragraph" w:styleId="Nagwek">
    <w:name w:val="header"/>
    <w:basedOn w:val="Normalny"/>
    <w:link w:val="NagwekZnak"/>
    <w:uiPriority w:val="99"/>
    <w:unhideWhenUsed/>
    <w:rsid w:val="00D50BA1"/>
    <w:pPr>
      <w:tabs>
        <w:tab w:val="center" w:pos="4536"/>
        <w:tab w:val="right" w:pos="9072"/>
      </w:tabs>
    </w:pPr>
  </w:style>
  <w:style w:type="character" w:customStyle="1" w:styleId="NagwekZnak">
    <w:name w:val="Nagłówek Znak"/>
    <w:link w:val="Nagwek"/>
    <w:uiPriority w:val="99"/>
    <w:rsid w:val="00D50BA1"/>
    <w:rPr>
      <w:rFonts w:ascii="Times New Roman" w:eastAsia="Times New Roman" w:hAnsi="Times New Roman" w:cs="Times New Roman"/>
      <w:sz w:val="24"/>
      <w:szCs w:val="24"/>
      <w:lang w:eastAsia="pl-PL"/>
    </w:rPr>
  </w:style>
  <w:style w:type="paragraph" w:styleId="Bezodstpw">
    <w:name w:val="No Spacing"/>
    <w:uiPriority w:val="1"/>
    <w:qFormat/>
    <w:rsid w:val="0092365F"/>
    <w:rPr>
      <w:rFonts w:ascii="Times New Roman" w:eastAsia="Times New Roman" w:hAnsi="Times New Roman"/>
      <w:sz w:val="24"/>
      <w:szCs w:val="24"/>
    </w:rPr>
  </w:style>
  <w:style w:type="character" w:customStyle="1" w:styleId="Nagwek1Znak">
    <w:name w:val="Nagłówek 1 Znak"/>
    <w:link w:val="Nagwek1"/>
    <w:rsid w:val="00421C64"/>
    <w:rPr>
      <w:rFonts w:ascii="Franklin Gothic Medium Cond" w:eastAsia="SimSun" w:hAnsi="Franklin Gothic Medium Cond" w:cs="Tahoma"/>
      <w:b/>
      <w:spacing w:val="12"/>
      <w:kern w:val="1"/>
      <w:sz w:val="32"/>
      <w:szCs w:val="32"/>
      <w:lang w:eastAsia="ar-SA"/>
    </w:rPr>
  </w:style>
  <w:style w:type="character" w:styleId="Hipercze">
    <w:name w:val="Hyperlink"/>
    <w:uiPriority w:val="99"/>
    <w:unhideWhenUsed/>
    <w:rsid w:val="00421C64"/>
    <w:rPr>
      <w:color w:val="0000FF"/>
      <w:u w:val="single"/>
    </w:rPr>
  </w:style>
  <w:style w:type="paragraph" w:styleId="Akapitzlist">
    <w:name w:val="List Paragraph"/>
    <w:basedOn w:val="Normalny"/>
    <w:uiPriority w:val="34"/>
    <w:qFormat/>
    <w:rsid w:val="00C244EA"/>
    <w:pPr>
      <w:spacing w:after="200" w:line="276" w:lineRule="auto"/>
      <w:ind w:left="720"/>
      <w:contextualSpacing/>
    </w:pPr>
    <w:rPr>
      <w:rFonts w:ascii="Calibri" w:eastAsia="Calibri" w:hAnsi="Calibri"/>
      <w:sz w:val="22"/>
      <w:szCs w:val="22"/>
      <w:lang w:eastAsia="en-US"/>
    </w:rPr>
  </w:style>
  <w:style w:type="character" w:styleId="Odwoaniedokomentarza">
    <w:name w:val="annotation reference"/>
    <w:basedOn w:val="Domylnaczcionkaakapitu"/>
    <w:uiPriority w:val="99"/>
    <w:semiHidden/>
    <w:unhideWhenUsed/>
    <w:rsid w:val="007F4503"/>
    <w:rPr>
      <w:sz w:val="16"/>
      <w:szCs w:val="16"/>
    </w:rPr>
  </w:style>
  <w:style w:type="paragraph" w:styleId="Tekstkomentarza">
    <w:name w:val="annotation text"/>
    <w:basedOn w:val="Normalny"/>
    <w:link w:val="TekstkomentarzaZnak"/>
    <w:uiPriority w:val="99"/>
    <w:semiHidden/>
    <w:unhideWhenUsed/>
    <w:rsid w:val="007F4503"/>
    <w:rPr>
      <w:sz w:val="20"/>
      <w:szCs w:val="20"/>
    </w:rPr>
  </w:style>
  <w:style w:type="character" w:customStyle="1" w:styleId="TekstkomentarzaZnak">
    <w:name w:val="Tekst komentarza Znak"/>
    <w:basedOn w:val="Domylnaczcionkaakapitu"/>
    <w:link w:val="Tekstkomentarza"/>
    <w:uiPriority w:val="99"/>
    <w:semiHidden/>
    <w:rsid w:val="007F4503"/>
    <w:rPr>
      <w:rFonts w:ascii="Times New Roman" w:eastAsia="Times New Roman" w:hAnsi="Times New Roman"/>
    </w:rPr>
  </w:style>
  <w:style w:type="paragraph" w:styleId="Tematkomentarza">
    <w:name w:val="annotation subject"/>
    <w:basedOn w:val="Tekstkomentarza"/>
    <w:next w:val="Tekstkomentarza"/>
    <w:link w:val="TematkomentarzaZnak"/>
    <w:uiPriority w:val="99"/>
    <w:semiHidden/>
    <w:unhideWhenUsed/>
    <w:rsid w:val="007F4503"/>
    <w:rPr>
      <w:b/>
      <w:bCs/>
    </w:rPr>
  </w:style>
  <w:style w:type="character" w:customStyle="1" w:styleId="TematkomentarzaZnak">
    <w:name w:val="Temat komentarza Znak"/>
    <w:basedOn w:val="TekstkomentarzaZnak"/>
    <w:link w:val="Tematkomentarza"/>
    <w:uiPriority w:val="99"/>
    <w:semiHidden/>
    <w:rsid w:val="007F4503"/>
    <w:rPr>
      <w:rFonts w:ascii="Times New Roman" w:eastAsia="Times New Roman" w:hAnsi="Times New Roman"/>
      <w:b/>
      <w:bCs/>
    </w:rPr>
  </w:style>
  <w:style w:type="character" w:styleId="Pogrubienie">
    <w:name w:val="Strong"/>
    <w:uiPriority w:val="22"/>
    <w:qFormat/>
    <w:rsid w:val="001961FA"/>
    <w:rPr>
      <w:b/>
      <w:bCs/>
    </w:rPr>
  </w:style>
  <w:style w:type="paragraph" w:styleId="Tekstprzypisukocowego">
    <w:name w:val="endnote text"/>
    <w:basedOn w:val="Normalny"/>
    <w:link w:val="TekstprzypisukocowegoZnak"/>
    <w:uiPriority w:val="99"/>
    <w:semiHidden/>
    <w:unhideWhenUsed/>
    <w:rsid w:val="00936519"/>
    <w:rPr>
      <w:sz w:val="20"/>
      <w:szCs w:val="20"/>
    </w:rPr>
  </w:style>
  <w:style w:type="character" w:customStyle="1" w:styleId="TekstprzypisukocowegoZnak">
    <w:name w:val="Tekst przypisu końcowego Znak"/>
    <w:basedOn w:val="Domylnaczcionkaakapitu"/>
    <w:link w:val="Tekstprzypisukocowego"/>
    <w:uiPriority w:val="99"/>
    <w:semiHidden/>
    <w:rsid w:val="00936519"/>
    <w:rPr>
      <w:rFonts w:ascii="Times New Roman" w:eastAsia="Times New Roman" w:hAnsi="Times New Roman"/>
    </w:rPr>
  </w:style>
  <w:style w:type="character" w:styleId="Odwoanieprzypisukocowego">
    <w:name w:val="endnote reference"/>
    <w:basedOn w:val="Domylnaczcionkaakapitu"/>
    <w:uiPriority w:val="99"/>
    <w:semiHidden/>
    <w:unhideWhenUsed/>
    <w:rsid w:val="00936519"/>
    <w:rPr>
      <w:vertAlign w:val="superscript"/>
    </w:rPr>
  </w:style>
  <w:style w:type="paragraph" w:customStyle="1" w:styleId="Akapitzlist1">
    <w:name w:val="Akapit z listą1"/>
    <w:basedOn w:val="Normalny"/>
    <w:rsid w:val="00445B01"/>
    <w:pPr>
      <w:widowControl w:val="0"/>
      <w:suppressAutoHyphens/>
      <w:ind w:left="720"/>
    </w:pPr>
    <w:rPr>
      <w:rFonts w:eastAsia="SimSun" w:cs="Mangal"/>
      <w:kern w:val="2"/>
      <w:lang w:eastAsia="hi-IN" w:bidi="hi-IN"/>
    </w:rPr>
  </w:style>
  <w:style w:type="character" w:customStyle="1" w:styleId="apple-converted-space">
    <w:name w:val="apple-converted-space"/>
    <w:basedOn w:val="Domylnaczcionkaakapitu"/>
    <w:rsid w:val="00AA67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012303">
      <w:bodyDiv w:val="1"/>
      <w:marLeft w:val="0"/>
      <w:marRight w:val="0"/>
      <w:marTop w:val="0"/>
      <w:marBottom w:val="0"/>
      <w:divBdr>
        <w:top w:val="none" w:sz="0" w:space="0" w:color="auto"/>
        <w:left w:val="none" w:sz="0" w:space="0" w:color="auto"/>
        <w:bottom w:val="none" w:sz="0" w:space="0" w:color="auto"/>
        <w:right w:val="none" w:sz="0" w:space="0" w:color="auto"/>
      </w:divBdr>
    </w:div>
    <w:div w:id="409549817">
      <w:bodyDiv w:val="1"/>
      <w:marLeft w:val="0"/>
      <w:marRight w:val="0"/>
      <w:marTop w:val="0"/>
      <w:marBottom w:val="0"/>
      <w:divBdr>
        <w:top w:val="none" w:sz="0" w:space="0" w:color="auto"/>
        <w:left w:val="none" w:sz="0" w:space="0" w:color="auto"/>
        <w:bottom w:val="none" w:sz="0" w:space="0" w:color="auto"/>
        <w:right w:val="none" w:sz="0" w:space="0" w:color="auto"/>
      </w:divBdr>
    </w:div>
    <w:div w:id="1402825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E85C0-4782-4A54-A9EF-3A64ED8E8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4445</Words>
  <Characters>26672</Characters>
  <Application>Microsoft Office Word</Application>
  <DocSecurity>0</DocSecurity>
  <Lines>222</Lines>
  <Paragraphs>62</Paragraphs>
  <ScaleCrop>false</ScaleCrop>
  <HeadingPairs>
    <vt:vector size="2" baseType="variant">
      <vt:variant>
        <vt:lpstr>Tytuł</vt:lpstr>
      </vt:variant>
      <vt:variant>
        <vt:i4>1</vt:i4>
      </vt:variant>
    </vt:vector>
  </HeadingPairs>
  <TitlesOfParts>
    <vt:vector size="1" baseType="lpstr">
      <vt:lpstr/>
    </vt:vector>
  </TitlesOfParts>
  <Company>Czerwona Furtka</Company>
  <LinksUpToDate>false</LinksUpToDate>
  <CharactersWithSpaces>31055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Konssa</dc:creator>
  <cp:lastModifiedBy>Maciej Dominiak</cp:lastModifiedBy>
  <cp:revision>3</cp:revision>
  <cp:lastPrinted>2017-10-02T12:48:00Z</cp:lastPrinted>
  <dcterms:created xsi:type="dcterms:W3CDTF">2017-10-02T12:47:00Z</dcterms:created>
  <dcterms:modified xsi:type="dcterms:W3CDTF">2017-10-02T12:49:00Z</dcterms:modified>
</cp:coreProperties>
</file>