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C" w:rsidRDefault="00966AA9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Informacja prasowa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  <w:t xml:space="preserve">4 lipca 2017 r. </w:t>
      </w:r>
      <w:r w:rsidR="006D3C9A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F603DC" w:rsidRDefault="00966AA9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2B6EE1" w:rsidRPr="002B6EE1" w:rsidRDefault="00966AA9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5B1084" w:rsidRPr="005B1084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PANEL „KULTURA A PROFILAKTYKA SPOŁECZNA”</w:t>
      </w:r>
      <w:r w:rsidR="002B6EE1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br/>
      </w:r>
      <w:r w:rsidR="002B6EE1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br/>
      </w:r>
      <w:r w:rsidR="00FD263F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Oprócz konkursów filmowych i warsztatów, ważnym elementem KAMERALNEGO LATA jest </w:t>
      </w:r>
      <w:r w:rsidR="001E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w tym roku </w:t>
      </w:r>
      <w:r w:rsidR="00FD263F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seria paneli edukacyjnych. W czwartek organizatorzy zapraszają na </w:t>
      </w:r>
      <w:r w:rsidR="00C358AC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spotkanie, którego tematem będzie </w:t>
      </w:r>
      <w:r w:rsidR="001E7A65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nowoczesna, skuteczna profilaktyka uzależnień. </w:t>
      </w:r>
      <w:r w:rsidR="00FD263F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FD263F"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2B6EE1" w:rsidRPr="002B6EE1">
        <w:rPr>
          <w:rFonts w:asciiTheme="minorHAnsi" w:eastAsiaTheme="minorEastAsia" w:hAnsiTheme="minorHAnsi" w:cstheme="minorHAnsi"/>
          <w:szCs w:val="24"/>
          <w:lang w:eastAsia="pl-PL"/>
        </w:rPr>
        <w:t>W ramach panelu dyskusyjnego „Kultura a profilaktyka społeczna” będzie można dowiedzieć się i porozmawiać o roli Mazowieckiego Centrum Polityki Społecznej jako Regionalnego Ośrodka Polityki Społecz</w:t>
      </w:r>
      <w:r w:rsidR="00F603DC">
        <w:rPr>
          <w:rFonts w:asciiTheme="minorHAnsi" w:eastAsiaTheme="minorEastAsia" w:hAnsiTheme="minorHAnsi" w:cstheme="minorHAnsi"/>
          <w:szCs w:val="24"/>
          <w:lang w:eastAsia="pl-PL"/>
        </w:rPr>
        <w:t>nej, prowadzącego działania dotyczące</w:t>
      </w:r>
      <w:r w:rsidR="002B6EE1" w:rsidRPr="002B6EE1">
        <w:rPr>
          <w:rFonts w:asciiTheme="minorHAnsi" w:eastAsiaTheme="minorEastAsia" w:hAnsiTheme="minorHAnsi" w:cstheme="minorHAnsi"/>
          <w:szCs w:val="24"/>
          <w:lang w:eastAsia="pl-PL"/>
        </w:rPr>
        <w:t xml:space="preserve"> profilaktyki uzależnień określone w „Wojewódzkim Programie Profilaktyki i Rozwiązywania Problemów Alkoholowych na lata 2016-2020” oraz „Wojewódzkim Programie Przeciwdziałania Narkomanii na lata 2017-2020”.</w:t>
      </w:r>
    </w:p>
    <w:p w:rsidR="002B6EE1" w:rsidRPr="002B6EE1" w:rsidRDefault="002B6EE1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F603DC" w:rsidRPr="00F603DC" w:rsidRDefault="00F603DC" w:rsidP="00F603DC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F603DC">
        <w:rPr>
          <w:rFonts w:asciiTheme="minorHAnsi" w:eastAsiaTheme="minorEastAsia" w:hAnsiTheme="minorHAnsi" w:cstheme="minorHAnsi"/>
          <w:szCs w:val="24"/>
          <w:lang w:eastAsia="pl-PL"/>
        </w:rPr>
        <w:t>Uczestnicy omówią i podsumują aktywności MCPS realizowane we współpracy z innymi instytucjami, w szczególności z mazowiecką Policją oraz organizacjami pozarządowymi - jak ma to miejsce właśnie w Radomiu, gdzie partnerem w realizacji zadań MCPS jest Stowarzyszenie FILMFORUM.</w:t>
      </w:r>
    </w:p>
    <w:p w:rsidR="00F603DC" w:rsidRPr="00F603DC" w:rsidRDefault="00F603DC" w:rsidP="00F603DC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F5188" w:rsidRPr="00EF5188" w:rsidRDefault="00F603DC" w:rsidP="00F603DC">
      <w:pPr>
        <w:rPr>
          <w:rFonts w:asciiTheme="minorHAnsi" w:eastAsiaTheme="minorEastAsia" w:hAnsiTheme="minorHAnsi" w:cstheme="minorHAnsi"/>
        </w:rPr>
      </w:pPr>
      <w:r w:rsidRPr="00F603DC">
        <w:rPr>
          <w:rFonts w:asciiTheme="minorHAnsi" w:eastAsiaTheme="minorEastAsia" w:hAnsiTheme="minorHAnsi" w:cstheme="minorHAnsi"/>
          <w:szCs w:val="24"/>
          <w:lang w:eastAsia="pl-PL"/>
        </w:rPr>
        <w:t>Motywem przewodnim panelu będzie prezentacja skutecznych i nowoczesnych form działań profilaktycznych. Szczególne znaczenie mają tu działania innowacyjne i szukanie synergicznych połączeń pomiędzy podmiotami prowadzącymi działalność w obszar</w:t>
      </w:r>
      <w:r w:rsidR="00693027">
        <w:rPr>
          <w:rFonts w:asciiTheme="minorHAnsi" w:eastAsiaTheme="minorEastAsia" w:hAnsiTheme="minorHAnsi" w:cstheme="minorHAnsi"/>
          <w:szCs w:val="24"/>
          <w:lang w:eastAsia="pl-PL"/>
        </w:rPr>
        <w:t>ze kultury oraz instytucjami realizującymi programy profilaktyki społecznej</w:t>
      </w:r>
      <w:r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BA2E3D" w:rsidRDefault="00BA2E3D" w:rsidP="00EF5188">
      <w:pPr>
        <w:rPr>
          <w:rFonts w:asciiTheme="minorHAnsi" w:eastAsiaTheme="minorEastAsia" w:hAnsiTheme="minorHAnsi" w:cstheme="minorHAnsi"/>
          <w:b/>
          <w:bCs/>
          <w:szCs w:val="24"/>
          <w:lang w:eastAsia="pl-PL"/>
        </w:rPr>
      </w:pPr>
      <w:bookmarkStart w:id="0" w:name="_GoBack"/>
      <w:bookmarkEnd w:id="0"/>
    </w:p>
    <w:p w:rsidR="00F603DC" w:rsidRDefault="00EF5188" w:rsidP="00EF5188">
      <w:pPr>
        <w:rPr>
          <w:rFonts w:asciiTheme="minorHAnsi" w:eastAsiaTheme="minorEastAsia" w:hAnsiTheme="minorHAnsi" w:cstheme="minorHAnsi"/>
          <w:b/>
          <w:bCs/>
          <w:szCs w:val="24"/>
          <w:lang w:eastAsia="pl-PL"/>
        </w:rPr>
      </w:pPr>
      <w:r w:rsidRPr="00EF5188">
        <w:rPr>
          <w:rFonts w:asciiTheme="minorHAnsi" w:eastAsiaTheme="minorEastAsia" w:hAnsiTheme="minorHAnsi" w:cstheme="minorHAnsi"/>
          <w:b/>
          <w:bCs/>
          <w:szCs w:val="24"/>
          <w:lang w:eastAsia="pl-PL"/>
        </w:rPr>
        <w:t>KULTURA A ROZWÓJ SPOŁECZNY</w:t>
      </w:r>
    </w:p>
    <w:p w:rsidR="00EF5188" w:rsidRPr="00EF5188" w:rsidRDefault="00EF5188" w:rsidP="00EF5188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F5188">
        <w:rPr>
          <w:rFonts w:asciiTheme="minorHAnsi" w:eastAsiaTheme="minorEastAsia" w:hAnsiTheme="minorHAnsi" w:cstheme="minorHAnsi"/>
          <w:b/>
          <w:bCs/>
          <w:szCs w:val="24"/>
          <w:lang w:eastAsia="pl-PL"/>
        </w:rPr>
        <w:t>panel dyskusyjny Mazowieckiego Centrum Polityki Społecznej</w:t>
      </w:r>
    </w:p>
    <w:p w:rsidR="00EF5188" w:rsidRPr="00EF5188" w:rsidRDefault="00EF5188" w:rsidP="00EF5188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EF5188">
        <w:rPr>
          <w:rFonts w:asciiTheme="minorHAnsi" w:eastAsiaTheme="minorEastAsia" w:hAnsiTheme="minorHAnsi" w:cstheme="minorHAnsi"/>
          <w:szCs w:val="24"/>
          <w:lang w:eastAsia="pl-PL"/>
        </w:rPr>
        <w:t xml:space="preserve">czwartek, 6 lipca 2017 12:00 </w:t>
      </w:r>
      <w:r w:rsidR="00F603DC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Pr="00EF5188">
        <w:rPr>
          <w:rFonts w:asciiTheme="minorHAnsi" w:eastAsiaTheme="minorEastAsia" w:hAnsiTheme="minorHAnsi" w:cstheme="minorHAnsi"/>
          <w:szCs w:val="24"/>
          <w:lang w:eastAsia="pl-PL"/>
        </w:rPr>
        <w:t xml:space="preserve"> 13:30</w:t>
      </w:r>
      <w:r w:rsidRPr="00EF5188">
        <w:rPr>
          <w:rFonts w:asciiTheme="minorHAnsi" w:eastAsiaTheme="minorEastAsia" w:hAnsiTheme="minorHAnsi" w:cstheme="minorHAnsi"/>
          <w:szCs w:val="24"/>
          <w:lang w:eastAsia="pl-PL"/>
        </w:rPr>
        <w:br/>
        <w:t>Wyższa Szkoła Handlowa w Radomiu</w:t>
      </w:r>
      <w:r w:rsidRPr="00EF5188">
        <w:rPr>
          <w:rFonts w:asciiTheme="minorHAnsi" w:eastAsiaTheme="minorEastAsia" w:hAnsiTheme="minorHAnsi" w:cstheme="minorHAnsi"/>
          <w:szCs w:val="24"/>
          <w:lang w:eastAsia="pl-PL"/>
        </w:rPr>
        <w:br/>
        <w:t>ul. Traugutta 61A</w:t>
      </w:r>
      <w:r w:rsidRPr="00EF5188">
        <w:rPr>
          <w:rFonts w:asciiTheme="minorHAnsi" w:eastAsiaTheme="minorEastAsia" w:hAnsiTheme="minorHAnsi" w:cstheme="minorHAnsi"/>
          <w:i/>
          <w:iCs/>
          <w:szCs w:val="24"/>
          <w:lang w:eastAsia="pl-PL"/>
        </w:rPr>
        <w:br/>
        <w:t>wstęp wolny</w:t>
      </w:r>
    </w:p>
    <w:p w:rsidR="00966AA9" w:rsidRDefault="00B61D68" w:rsidP="00453D1C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966AA9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ZAPRASZAMY </w:t>
      </w:r>
      <w:r w:rsidR="005B1084">
        <w:rPr>
          <w:rFonts w:asciiTheme="minorHAnsi" w:eastAsiaTheme="minorEastAsia" w:hAnsiTheme="minorHAnsi" w:cstheme="minorHAnsi"/>
          <w:b/>
          <w:szCs w:val="24"/>
          <w:lang w:eastAsia="pl-PL"/>
        </w:rPr>
        <w:t>DZIENNIKARZY</w:t>
      </w:r>
      <w:r w:rsidR="00966AA9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DO UCZESTNICZENIA W OBRADACH JURY DZIENNIKARZY. </w:t>
      </w:r>
      <w:r w:rsidR="00453D1C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>ODBĘDĄ SIĘ ONE W KINIE HELIOS, BEZPOŚREDNIO PO OSTATNIM SE</w:t>
      </w:r>
      <w:r w:rsidR="00CB6F05"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="00453D1C" w:rsidRP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NSIE KONKURSU GŁÓWNEGO. ABY WZIĄĆ UDZIAŁ W OBRADACH, NALEŻY OBEJRZEĆ FILMY Z KONKURSU GŁÓWNEGO KAMERALNEGO LATA. </w:t>
      </w:r>
      <w:r w:rsidR="00453D1C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Prosimy o zgłoszenie chęci uczestnictwa w Jury </w:t>
      </w:r>
      <w:r w:rsidR="00CB6F05">
        <w:rPr>
          <w:rFonts w:asciiTheme="minorHAnsi" w:eastAsiaTheme="minorEastAsia" w:hAnsiTheme="minorHAnsi" w:cstheme="minorHAnsi"/>
          <w:b/>
          <w:szCs w:val="24"/>
          <w:lang w:eastAsia="pl-PL"/>
        </w:rPr>
        <w:t>na adres:</w:t>
      </w:r>
    </w:p>
    <w:p w:rsidR="00453D1C" w:rsidRPr="00453D1C" w:rsidRDefault="00CB6F05" w:rsidP="00453D1C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="00453D1C">
        <w:rPr>
          <w:rFonts w:asciiTheme="minorHAnsi" w:eastAsiaTheme="minorEastAsia" w:hAnsiTheme="minorHAnsi" w:cstheme="minorHAnsi"/>
          <w:b/>
          <w:szCs w:val="24"/>
          <w:lang w:eastAsia="pl-PL"/>
        </w:rPr>
        <w:t>leksandra.rozdzynska@filmforum.pl</w:t>
      </w:r>
    </w:p>
    <w:p w:rsidR="00ED6F3A" w:rsidRPr="00121C41" w:rsidRDefault="00121C41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i/>
          <w:szCs w:val="24"/>
          <w:lang w:eastAsia="pl-PL"/>
        </w:rPr>
        <w:lastRenderedPageBreak/>
        <w:br/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Jubileuszowe, 10. Ogólnopolskie Spotkania Filmowe KAMERALNE LATO odb</w:t>
      </w:r>
      <w:r w:rsidR="00453D1C">
        <w:rPr>
          <w:rFonts w:asciiTheme="minorHAnsi" w:eastAsiaTheme="minorEastAsia" w:hAnsiTheme="minorHAnsi" w:cstheme="minorHAnsi"/>
          <w:szCs w:val="24"/>
          <w:lang w:eastAsia="pl-PL"/>
        </w:rPr>
        <w:t xml:space="preserve">ywają 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t>się w Radomiu w dniach 2-8 lipca 2017 roku.</w:t>
      </w:r>
      <w:r w:rsidRPr="00121C41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Aleksandra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65301B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Radomskie Towarzystwo Budownictwa Społecznego „Administrator” Sp. z o. o.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partner </w:t>
      </w:r>
      <w:r w:rsidR="00543B3A">
        <w:rPr>
          <w:rFonts w:asciiTheme="minorHAnsi" w:eastAsia="Lucida Sans Unicode" w:hAnsiTheme="minorHAnsi" w:cs="Times New Roman"/>
          <w:b/>
          <w:kern w:val="1"/>
          <w:szCs w:val="24"/>
        </w:rPr>
        <w:t>logisty</w:t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>czny: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>
        <w:rPr>
          <w:rFonts w:asciiTheme="minorHAnsi" w:eastAsia="Lucida Sans Unicode" w:hAnsiTheme="minorHAnsi" w:cs="Times New Roman"/>
          <w:kern w:val="1"/>
          <w:szCs w:val="24"/>
        </w:rPr>
        <w:t>KIA Plejada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lastRenderedPageBreak/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5B1084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 xml:space="preserve">Hotel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543B3A" w:rsidRPr="0065301B" w:rsidRDefault="00543B3A" w:rsidP="00543B3A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o.o.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www.sfp.org.pl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77" w:rsidRDefault="00050577" w:rsidP="001F3AD0">
      <w:r>
        <w:separator/>
      </w:r>
    </w:p>
  </w:endnote>
  <w:endnote w:type="continuationSeparator" w:id="0">
    <w:p w:rsidR="00050577" w:rsidRDefault="00050577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5B1084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77" w:rsidRDefault="00050577" w:rsidP="001F3AD0">
      <w:r>
        <w:separator/>
      </w:r>
    </w:p>
  </w:footnote>
  <w:footnote w:type="continuationSeparator" w:id="0">
    <w:p w:rsidR="00050577" w:rsidRDefault="00050577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21D0"/>
    <w:multiLevelType w:val="hybridMultilevel"/>
    <w:tmpl w:val="8626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C38"/>
    <w:rsid w:val="00006524"/>
    <w:rsid w:val="00014D47"/>
    <w:rsid w:val="000166A3"/>
    <w:rsid w:val="0002127B"/>
    <w:rsid w:val="00027653"/>
    <w:rsid w:val="00036D57"/>
    <w:rsid w:val="0004121A"/>
    <w:rsid w:val="00050577"/>
    <w:rsid w:val="00054CFC"/>
    <w:rsid w:val="00060724"/>
    <w:rsid w:val="0007113C"/>
    <w:rsid w:val="00072B61"/>
    <w:rsid w:val="00077549"/>
    <w:rsid w:val="000775EC"/>
    <w:rsid w:val="000819FF"/>
    <w:rsid w:val="00092779"/>
    <w:rsid w:val="00096C4D"/>
    <w:rsid w:val="000A19EA"/>
    <w:rsid w:val="000A2239"/>
    <w:rsid w:val="000A2264"/>
    <w:rsid w:val="000A2AE3"/>
    <w:rsid w:val="000A538E"/>
    <w:rsid w:val="000C4FCF"/>
    <w:rsid w:val="000D5DEB"/>
    <w:rsid w:val="000E35D3"/>
    <w:rsid w:val="000F7F52"/>
    <w:rsid w:val="00100C01"/>
    <w:rsid w:val="001036B7"/>
    <w:rsid w:val="00121C41"/>
    <w:rsid w:val="00122DE8"/>
    <w:rsid w:val="00123C9B"/>
    <w:rsid w:val="00125F2B"/>
    <w:rsid w:val="00130004"/>
    <w:rsid w:val="0014546A"/>
    <w:rsid w:val="0015768B"/>
    <w:rsid w:val="00161D52"/>
    <w:rsid w:val="001643B6"/>
    <w:rsid w:val="00167FDD"/>
    <w:rsid w:val="001B7C95"/>
    <w:rsid w:val="001C1E9B"/>
    <w:rsid w:val="001D196E"/>
    <w:rsid w:val="001E5B58"/>
    <w:rsid w:val="001E6B55"/>
    <w:rsid w:val="001E7A65"/>
    <w:rsid w:val="001F3AD0"/>
    <w:rsid w:val="0021062A"/>
    <w:rsid w:val="00210FC7"/>
    <w:rsid w:val="002133FF"/>
    <w:rsid w:val="00221B23"/>
    <w:rsid w:val="00225146"/>
    <w:rsid w:val="002612B7"/>
    <w:rsid w:val="002720EE"/>
    <w:rsid w:val="0029544A"/>
    <w:rsid w:val="002A3FB1"/>
    <w:rsid w:val="002A4BD4"/>
    <w:rsid w:val="002B6BC8"/>
    <w:rsid w:val="002B6EE1"/>
    <w:rsid w:val="002C4085"/>
    <w:rsid w:val="002D4391"/>
    <w:rsid w:val="002D676F"/>
    <w:rsid w:val="002D6AB4"/>
    <w:rsid w:val="002E43A7"/>
    <w:rsid w:val="00302F57"/>
    <w:rsid w:val="003053E5"/>
    <w:rsid w:val="003061D7"/>
    <w:rsid w:val="00311CA0"/>
    <w:rsid w:val="00324931"/>
    <w:rsid w:val="00327D9E"/>
    <w:rsid w:val="00350F11"/>
    <w:rsid w:val="0035498C"/>
    <w:rsid w:val="00391D15"/>
    <w:rsid w:val="003949CA"/>
    <w:rsid w:val="003968C3"/>
    <w:rsid w:val="003A0803"/>
    <w:rsid w:val="003A41D2"/>
    <w:rsid w:val="003B3849"/>
    <w:rsid w:val="003C122F"/>
    <w:rsid w:val="003C2777"/>
    <w:rsid w:val="003D6A53"/>
    <w:rsid w:val="003E0A71"/>
    <w:rsid w:val="003F75FB"/>
    <w:rsid w:val="004025D0"/>
    <w:rsid w:val="00403D05"/>
    <w:rsid w:val="004055AA"/>
    <w:rsid w:val="00415C4A"/>
    <w:rsid w:val="00440F13"/>
    <w:rsid w:val="00443066"/>
    <w:rsid w:val="004453F1"/>
    <w:rsid w:val="00453D1C"/>
    <w:rsid w:val="00475295"/>
    <w:rsid w:val="0047553B"/>
    <w:rsid w:val="00477559"/>
    <w:rsid w:val="00477E22"/>
    <w:rsid w:val="00490FA8"/>
    <w:rsid w:val="004920F9"/>
    <w:rsid w:val="00493410"/>
    <w:rsid w:val="004975D3"/>
    <w:rsid w:val="004A027F"/>
    <w:rsid w:val="004A4061"/>
    <w:rsid w:val="004A5A91"/>
    <w:rsid w:val="004A7991"/>
    <w:rsid w:val="004B5675"/>
    <w:rsid w:val="004C493C"/>
    <w:rsid w:val="004D4C8C"/>
    <w:rsid w:val="004D58B9"/>
    <w:rsid w:val="004D72D8"/>
    <w:rsid w:val="004F31A1"/>
    <w:rsid w:val="00501B2C"/>
    <w:rsid w:val="0051197F"/>
    <w:rsid w:val="00511E8D"/>
    <w:rsid w:val="00514C0F"/>
    <w:rsid w:val="005214C3"/>
    <w:rsid w:val="00543B3A"/>
    <w:rsid w:val="00544456"/>
    <w:rsid w:val="005473DD"/>
    <w:rsid w:val="00556481"/>
    <w:rsid w:val="00560308"/>
    <w:rsid w:val="00565571"/>
    <w:rsid w:val="00571F8C"/>
    <w:rsid w:val="00572528"/>
    <w:rsid w:val="0057697E"/>
    <w:rsid w:val="00582E95"/>
    <w:rsid w:val="005A01E7"/>
    <w:rsid w:val="005B1084"/>
    <w:rsid w:val="005B2E39"/>
    <w:rsid w:val="005D77C2"/>
    <w:rsid w:val="005E158D"/>
    <w:rsid w:val="005F1B80"/>
    <w:rsid w:val="00617773"/>
    <w:rsid w:val="00621E0D"/>
    <w:rsid w:val="00630B0E"/>
    <w:rsid w:val="006314B4"/>
    <w:rsid w:val="00637E6D"/>
    <w:rsid w:val="006437CE"/>
    <w:rsid w:val="0065301B"/>
    <w:rsid w:val="00662428"/>
    <w:rsid w:val="00664170"/>
    <w:rsid w:val="0067085F"/>
    <w:rsid w:val="006830DD"/>
    <w:rsid w:val="0068341F"/>
    <w:rsid w:val="00693027"/>
    <w:rsid w:val="00696360"/>
    <w:rsid w:val="006A74C0"/>
    <w:rsid w:val="006B228C"/>
    <w:rsid w:val="006C3301"/>
    <w:rsid w:val="006D3C9A"/>
    <w:rsid w:val="006D5021"/>
    <w:rsid w:val="006D5AE6"/>
    <w:rsid w:val="006E2BBD"/>
    <w:rsid w:val="006E5848"/>
    <w:rsid w:val="006F0F52"/>
    <w:rsid w:val="006F12C0"/>
    <w:rsid w:val="006F4D89"/>
    <w:rsid w:val="006F53A1"/>
    <w:rsid w:val="006F5531"/>
    <w:rsid w:val="006F63B7"/>
    <w:rsid w:val="00702129"/>
    <w:rsid w:val="00705003"/>
    <w:rsid w:val="00707E90"/>
    <w:rsid w:val="00711936"/>
    <w:rsid w:val="00716B2F"/>
    <w:rsid w:val="00716B9F"/>
    <w:rsid w:val="00717F3A"/>
    <w:rsid w:val="00721928"/>
    <w:rsid w:val="00721EC6"/>
    <w:rsid w:val="00730DA2"/>
    <w:rsid w:val="0073151E"/>
    <w:rsid w:val="00736CAB"/>
    <w:rsid w:val="00737442"/>
    <w:rsid w:val="00750DD7"/>
    <w:rsid w:val="00756245"/>
    <w:rsid w:val="00772042"/>
    <w:rsid w:val="00785A44"/>
    <w:rsid w:val="0078727A"/>
    <w:rsid w:val="00791F1C"/>
    <w:rsid w:val="007B472F"/>
    <w:rsid w:val="007D4453"/>
    <w:rsid w:val="007D7A3A"/>
    <w:rsid w:val="007E16DC"/>
    <w:rsid w:val="007E4178"/>
    <w:rsid w:val="007F6047"/>
    <w:rsid w:val="00802251"/>
    <w:rsid w:val="00802D9C"/>
    <w:rsid w:val="00806082"/>
    <w:rsid w:val="00812C6C"/>
    <w:rsid w:val="00816EF8"/>
    <w:rsid w:val="008315E3"/>
    <w:rsid w:val="00831847"/>
    <w:rsid w:val="008348DA"/>
    <w:rsid w:val="00840657"/>
    <w:rsid w:val="00863E26"/>
    <w:rsid w:val="00871CA4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34273"/>
    <w:rsid w:val="00936CBB"/>
    <w:rsid w:val="009630DC"/>
    <w:rsid w:val="00966AA9"/>
    <w:rsid w:val="00974204"/>
    <w:rsid w:val="00977297"/>
    <w:rsid w:val="00986674"/>
    <w:rsid w:val="00994835"/>
    <w:rsid w:val="009A4654"/>
    <w:rsid w:val="009C5721"/>
    <w:rsid w:val="009E4F0D"/>
    <w:rsid w:val="009F50F9"/>
    <w:rsid w:val="009F723F"/>
    <w:rsid w:val="00A07B5A"/>
    <w:rsid w:val="00A15F08"/>
    <w:rsid w:val="00A30DD0"/>
    <w:rsid w:val="00A356DF"/>
    <w:rsid w:val="00A3599F"/>
    <w:rsid w:val="00A53A3C"/>
    <w:rsid w:val="00A54C77"/>
    <w:rsid w:val="00A556D5"/>
    <w:rsid w:val="00A57AC0"/>
    <w:rsid w:val="00A64DD9"/>
    <w:rsid w:val="00A707FD"/>
    <w:rsid w:val="00A74317"/>
    <w:rsid w:val="00A97F16"/>
    <w:rsid w:val="00AA0B55"/>
    <w:rsid w:val="00AC6783"/>
    <w:rsid w:val="00AF6B11"/>
    <w:rsid w:val="00AF7E49"/>
    <w:rsid w:val="00B11ED1"/>
    <w:rsid w:val="00B25C57"/>
    <w:rsid w:val="00B35558"/>
    <w:rsid w:val="00B36534"/>
    <w:rsid w:val="00B36DD9"/>
    <w:rsid w:val="00B5030A"/>
    <w:rsid w:val="00B6140F"/>
    <w:rsid w:val="00B61D68"/>
    <w:rsid w:val="00B671E5"/>
    <w:rsid w:val="00B70C9B"/>
    <w:rsid w:val="00B76D3B"/>
    <w:rsid w:val="00BA1C9B"/>
    <w:rsid w:val="00BA2871"/>
    <w:rsid w:val="00BA2E3D"/>
    <w:rsid w:val="00BB2B28"/>
    <w:rsid w:val="00BB2FBC"/>
    <w:rsid w:val="00BC088F"/>
    <w:rsid w:val="00BC5CD3"/>
    <w:rsid w:val="00BC6088"/>
    <w:rsid w:val="00BD689D"/>
    <w:rsid w:val="00BE6242"/>
    <w:rsid w:val="00BF2906"/>
    <w:rsid w:val="00BF32FF"/>
    <w:rsid w:val="00BF5464"/>
    <w:rsid w:val="00C007BA"/>
    <w:rsid w:val="00C01BE5"/>
    <w:rsid w:val="00C30641"/>
    <w:rsid w:val="00C358AC"/>
    <w:rsid w:val="00C57026"/>
    <w:rsid w:val="00C66B11"/>
    <w:rsid w:val="00C71638"/>
    <w:rsid w:val="00C716DA"/>
    <w:rsid w:val="00C768FA"/>
    <w:rsid w:val="00C81C05"/>
    <w:rsid w:val="00C914F4"/>
    <w:rsid w:val="00C92337"/>
    <w:rsid w:val="00CB6F05"/>
    <w:rsid w:val="00CC0D9E"/>
    <w:rsid w:val="00CD1502"/>
    <w:rsid w:val="00CD15F4"/>
    <w:rsid w:val="00CD77B9"/>
    <w:rsid w:val="00CE2008"/>
    <w:rsid w:val="00CE206F"/>
    <w:rsid w:val="00CE4039"/>
    <w:rsid w:val="00CE5AA7"/>
    <w:rsid w:val="00CE5E73"/>
    <w:rsid w:val="00CE7A41"/>
    <w:rsid w:val="00D047EF"/>
    <w:rsid w:val="00D04B5E"/>
    <w:rsid w:val="00D2730B"/>
    <w:rsid w:val="00D342E7"/>
    <w:rsid w:val="00D436F9"/>
    <w:rsid w:val="00D47A3C"/>
    <w:rsid w:val="00D60F58"/>
    <w:rsid w:val="00D62D1D"/>
    <w:rsid w:val="00D8683E"/>
    <w:rsid w:val="00DA14FC"/>
    <w:rsid w:val="00DA4091"/>
    <w:rsid w:val="00DA789F"/>
    <w:rsid w:val="00DC79AE"/>
    <w:rsid w:val="00DD0F30"/>
    <w:rsid w:val="00DD3914"/>
    <w:rsid w:val="00DE448F"/>
    <w:rsid w:val="00DF3FC5"/>
    <w:rsid w:val="00DF68CB"/>
    <w:rsid w:val="00DF7874"/>
    <w:rsid w:val="00E02FE4"/>
    <w:rsid w:val="00E11A73"/>
    <w:rsid w:val="00E14E5B"/>
    <w:rsid w:val="00E16E37"/>
    <w:rsid w:val="00E23D71"/>
    <w:rsid w:val="00E33452"/>
    <w:rsid w:val="00E34AE6"/>
    <w:rsid w:val="00E3550A"/>
    <w:rsid w:val="00E4012D"/>
    <w:rsid w:val="00E40A29"/>
    <w:rsid w:val="00E4155E"/>
    <w:rsid w:val="00E54E2C"/>
    <w:rsid w:val="00E84FF6"/>
    <w:rsid w:val="00E859F4"/>
    <w:rsid w:val="00E9028C"/>
    <w:rsid w:val="00E924CE"/>
    <w:rsid w:val="00EA2D9B"/>
    <w:rsid w:val="00EB0262"/>
    <w:rsid w:val="00EB0BD5"/>
    <w:rsid w:val="00EC371C"/>
    <w:rsid w:val="00ED2D46"/>
    <w:rsid w:val="00ED4110"/>
    <w:rsid w:val="00ED45E0"/>
    <w:rsid w:val="00ED6F3A"/>
    <w:rsid w:val="00EE4FEC"/>
    <w:rsid w:val="00EF056E"/>
    <w:rsid w:val="00EF08C0"/>
    <w:rsid w:val="00EF3C0E"/>
    <w:rsid w:val="00EF419D"/>
    <w:rsid w:val="00EF4C9B"/>
    <w:rsid w:val="00EF5188"/>
    <w:rsid w:val="00F1419D"/>
    <w:rsid w:val="00F15BA3"/>
    <w:rsid w:val="00F15ED5"/>
    <w:rsid w:val="00F17BCE"/>
    <w:rsid w:val="00F32ADB"/>
    <w:rsid w:val="00F34226"/>
    <w:rsid w:val="00F420D0"/>
    <w:rsid w:val="00F420D6"/>
    <w:rsid w:val="00F4783D"/>
    <w:rsid w:val="00F50D84"/>
    <w:rsid w:val="00F52D8A"/>
    <w:rsid w:val="00F603DC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  <w:rsid w:val="00FD263F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E1C8-D271-48CC-908C-FFEF778A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4</TotalTime>
  <Pages>4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Maciej Dominiak</cp:lastModifiedBy>
  <cp:revision>4</cp:revision>
  <cp:lastPrinted>2016-03-25T10:31:00Z</cp:lastPrinted>
  <dcterms:created xsi:type="dcterms:W3CDTF">2017-07-04T19:14:00Z</dcterms:created>
  <dcterms:modified xsi:type="dcterms:W3CDTF">2017-07-04T19:17:00Z</dcterms:modified>
</cp:coreProperties>
</file>